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40C" w:rsidRDefault="005F040C" w:rsidP="001C276F">
      <w:pPr>
        <w:suppressAutoHyphens/>
        <w:spacing w:line="276" w:lineRule="auto"/>
        <w:rPr>
          <w:rFonts w:ascii="Arial" w:hAnsi="Arial" w:cs="Arial"/>
          <w:b/>
          <w:sz w:val="32"/>
          <w:szCs w:val="32"/>
          <w:lang w:eastAsia="ar-SA"/>
        </w:rPr>
      </w:pPr>
      <w:r>
        <w:rPr>
          <w:rFonts w:ascii="Arial" w:hAnsi="Arial" w:cs="Arial"/>
          <w:b/>
          <w:sz w:val="32"/>
          <w:szCs w:val="32"/>
          <w:lang w:eastAsia="ar-SA"/>
        </w:rPr>
        <w:t xml:space="preserve">                                                                                    </w:t>
      </w:r>
    </w:p>
    <w:p w:rsidR="00E1183F" w:rsidRDefault="00E1183F" w:rsidP="001C276F">
      <w:pPr>
        <w:suppressAutoHyphens/>
        <w:spacing w:line="276" w:lineRule="auto"/>
        <w:rPr>
          <w:rFonts w:ascii="Arial" w:hAnsi="Arial" w:cs="Arial"/>
          <w:b/>
          <w:sz w:val="32"/>
          <w:szCs w:val="32"/>
          <w:lang w:eastAsia="ar-SA"/>
        </w:rPr>
      </w:pPr>
    </w:p>
    <w:p w:rsidR="004C2FCC" w:rsidRDefault="00E1183F" w:rsidP="00E1183F">
      <w:pPr>
        <w:suppressAutoHyphens/>
        <w:spacing w:line="276" w:lineRule="auto"/>
        <w:rPr>
          <w:rFonts w:ascii="Arial" w:hAnsi="Arial" w:cs="Arial"/>
          <w:b/>
          <w:sz w:val="24"/>
          <w:szCs w:val="24"/>
          <w:lang w:eastAsia="ar-SA"/>
        </w:rPr>
      </w:pPr>
      <w:r w:rsidRPr="00E117BF">
        <w:rPr>
          <w:rFonts w:ascii="Arial" w:hAnsi="Arial" w:cs="Arial"/>
          <w:b/>
          <w:sz w:val="24"/>
          <w:szCs w:val="24"/>
          <w:lang w:eastAsia="ar-SA"/>
        </w:rPr>
        <w:t>Срок  предоставления  заключения независимой экспертизы по Административному  регламенту  по предоставлению  муниципальной  услуги</w:t>
      </w:r>
      <w:r w:rsidR="004C2FCC">
        <w:rPr>
          <w:rFonts w:ascii="Arial" w:hAnsi="Arial" w:cs="Arial"/>
          <w:b/>
          <w:sz w:val="24"/>
          <w:szCs w:val="24"/>
          <w:lang w:eastAsia="ar-SA"/>
        </w:rPr>
        <w:t xml:space="preserve"> </w:t>
      </w:r>
      <w:r w:rsidR="004C2FCC" w:rsidRPr="004C2FCC">
        <w:rPr>
          <w:rFonts w:ascii="Arial" w:hAnsi="Arial" w:cs="Arial"/>
          <w:b/>
          <w:sz w:val="24"/>
          <w:szCs w:val="24"/>
          <w:lang w:eastAsia="ar-SA"/>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p w:rsidR="00E1183F" w:rsidRPr="00E117BF" w:rsidRDefault="00E1183F" w:rsidP="00E1183F">
      <w:pPr>
        <w:suppressAutoHyphens/>
        <w:spacing w:line="276" w:lineRule="auto"/>
        <w:rPr>
          <w:rFonts w:ascii="Arial" w:hAnsi="Arial" w:cs="Arial"/>
          <w:b/>
          <w:bCs/>
          <w:sz w:val="24"/>
          <w:szCs w:val="24"/>
          <w:lang w:eastAsia="ar-SA"/>
        </w:rPr>
      </w:pPr>
      <w:r w:rsidRPr="00E117BF">
        <w:rPr>
          <w:rFonts w:ascii="Arial" w:hAnsi="Arial" w:cs="Arial"/>
          <w:b/>
          <w:sz w:val="24"/>
          <w:szCs w:val="24"/>
          <w:lang w:eastAsia="ar-SA"/>
        </w:rPr>
        <w:t xml:space="preserve"> </w:t>
      </w:r>
      <w:r w:rsidR="004C2FCC">
        <w:rPr>
          <w:rFonts w:ascii="Arial" w:hAnsi="Arial" w:cs="Arial"/>
          <w:b/>
          <w:sz w:val="24"/>
          <w:szCs w:val="24"/>
          <w:lang w:eastAsia="ar-SA"/>
        </w:rPr>
        <w:t xml:space="preserve"> </w:t>
      </w:r>
      <w:r w:rsidRPr="00E117BF">
        <w:rPr>
          <w:rFonts w:ascii="Arial" w:hAnsi="Arial" w:cs="Arial"/>
          <w:b/>
          <w:sz w:val="24"/>
          <w:szCs w:val="24"/>
          <w:lang w:eastAsia="ar-SA"/>
        </w:rPr>
        <w:t xml:space="preserve"> составляет 60 дней  с даты  размещения  - до  2015 года.</w:t>
      </w:r>
    </w:p>
    <w:p w:rsidR="00E1183F" w:rsidRDefault="00E1183F" w:rsidP="001C276F">
      <w:pPr>
        <w:suppressAutoHyphens/>
        <w:spacing w:line="276" w:lineRule="auto"/>
        <w:rPr>
          <w:rFonts w:ascii="Arial" w:hAnsi="Arial" w:cs="Arial"/>
          <w:b/>
          <w:sz w:val="32"/>
          <w:szCs w:val="32"/>
          <w:lang w:eastAsia="ar-SA"/>
        </w:rPr>
      </w:pPr>
    </w:p>
    <w:p w:rsidR="00E1183F" w:rsidRDefault="00E1183F" w:rsidP="001C276F">
      <w:pPr>
        <w:suppressAutoHyphens/>
        <w:spacing w:line="276" w:lineRule="auto"/>
        <w:rPr>
          <w:rFonts w:ascii="Arial" w:hAnsi="Arial" w:cs="Arial"/>
          <w:b/>
          <w:sz w:val="32"/>
          <w:szCs w:val="32"/>
          <w:lang w:eastAsia="ar-SA"/>
        </w:rPr>
      </w:pPr>
    </w:p>
    <w:p w:rsidR="00E1183F" w:rsidRPr="001C276F" w:rsidRDefault="00E1183F" w:rsidP="001C276F">
      <w:pPr>
        <w:suppressAutoHyphens/>
        <w:spacing w:line="276" w:lineRule="auto"/>
        <w:rPr>
          <w:rFonts w:ascii="Arial" w:hAnsi="Arial" w:cs="Arial"/>
          <w:sz w:val="24"/>
          <w:szCs w:val="24"/>
          <w:lang w:eastAsia="ar-SA"/>
        </w:rPr>
      </w:pPr>
    </w:p>
    <w:p w:rsidR="005F040C" w:rsidRPr="00991A1B" w:rsidRDefault="005F040C" w:rsidP="00CF462C">
      <w:pPr>
        <w:spacing w:before="120" w:line="240" w:lineRule="auto"/>
        <w:jc w:val="right"/>
        <w:rPr>
          <w:rFonts w:ascii="Arial" w:hAnsi="Arial" w:cs="Arial"/>
          <w:b/>
          <w:color w:val="000000"/>
          <w:sz w:val="32"/>
          <w:szCs w:val="32"/>
        </w:rPr>
      </w:pPr>
      <w:r w:rsidRPr="00991A1B">
        <w:rPr>
          <w:rFonts w:ascii="Arial" w:hAnsi="Arial" w:cs="Arial"/>
          <w:b/>
          <w:color w:val="000000"/>
          <w:sz w:val="32"/>
          <w:szCs w:val="32"/>
        </w:rPr>
        <w:t>ПРОЕКТ</w:t>
      </w:r>
    </w:p>
    <w:p w:rsidR="005F040C" w:rsidRPr="000A7A68" w:rsidRDefault="005F040C" w:rsidP="000A7A68">
      <w:pPr>
        <w:spacing w:line="240" w:lineRule="auto"/>
        <w:contextualSpacing/>
        <w:jc w:val="right"/>
        <w:rPr>
          <w:rFonts w:ascii="Arial" w:hAnsi="Arial" w:cs="Arial"/>
          <w:b/>
          <w:sz w:val="24"/>
          <w:szCs w:val="24"/>
          <w:lang w:eastAsia="en-US"/>
        </w:rPr>
      </w:pPr>
      <w:r w:rsidRPr="000A7A68">
        <w:rPr>
          <w:rFonts w:ascii="Arial" w:hAnsi="Arial" w:cs="Arial"/>
          <w:b/>
          <w:sz w:val="24"/>
          <w:szCs w:val="24"/>
          <w:lang w:eastAsia="en-US"/>
        </w:rPr>
        <w:t>УТВЕРЖДЕН</w:t>
      </w:r>
    </w:p>
    <w:p w:rsidR="005F040C" w:rsidRPr="000A7A68" w:rsidRDefault="005F040C" w:rsidP="000A7A68">
      <w:pPr>
        <w:spacing w:before="100" w:beforeAutospacing="1" w:line="240" w:lineRule="auto"/>
        <w:contextualSpacing/>
        <w:jc w:val="right"/>
        <w:rPr>
          <w:rFonts w:ascii="Arial" w:hAnsi="Arial" w:cs="Arial"/>
          <w:b/>
          <w:sz w:val="24"/>
          <w:szCs w:val="24"/>
        </w:rPr>
      </w:pPr>
      <w:r w:rsidRPr="000A7A68">
        <w:rPr>
          <w:rFonts w:ascii="Arial" w:hAnsi="Arial" w:cs="Arial"/>
          <w:b/>
          <w:sz w:val="24"/>
          <w:szCs w:val="24"/>
        </w:rPr>
        <w:tab/>
      </w:r>
      <w:r w:rsidRPr="000A7A68">
        <w:rPr>
          <w:rFonts w:ascii="Arial" w:hAnsi="Arial" w:cs="Arial"/>
          <w:b/>
          <w:sz w:val="24"/>
          <w:szCs w:val="24"/>
        </w:rPr>
        <w:tab/>
      </w:r>
      <w:r w:rsidRPr="000A7A68">
        <w:rPr>
          <w:rFonts w:ascii="Arial" w:hAnsi="Arial" w:cs="Arial"/>
          <w:b/>
          <w:sz w:val="24"/>
          <w:szCs w:val="24"/>
        </w:rPr>
        <w:tab/>
      </w:r>
      <w:r w:rsidRPr="000A7A68">
        <w:rPr>
          <w:rFonts w:ascii="Arial" w:hAnsi="Arial" w:cs="Arial"/>
          <w:b/>
          <w:sz w:val="24"/>
          <w:szCs w:val="24"/>
        </w:rPr>
        <w:tab/>
      </w:r>
      <w:r w:rsidRPr="000A7A68">
        <w:rPr>
          <w:rFonts w:ascii="Arial" w:hAnsi="Arial" w:cs="Arial"/>
          <w:b/>
          <w:sz w:val="24"/>
          <w:szCs w:val="24"/>
        </w:rPr>
        <w:tab/>
      </w:r>
      <w:r w:rsidRPr="000A7A68">
        <w:rPr>
          <w:rFonts w:ascii="Arial" w:hAnsi="Arial" w:cs="Arial"/>
          <w:b/>
          <w:sz w:val="24"/>
          <w:szCs w:val="24"/>
        </w:rPr>
        <w:tab/>
        <w:t xml:space="preserve">              Постановлением Администрации </w:t>
      </w:r>
    </w:p>
    <w:p w:rsidR="005F040C" w:rsidRPr="000A7A68" w:rsidRDefault="005F040C" w:rsidP="000A7A68">
      <w:pPr>
        <w:suppressAutoHyphens/>
        <w:spacing w:before="280" w:line="240" w:lineRule="auto"/>
        <w:ind w:firstLine="567"/>
        <w:contextualSpacing/>
        <w:jc w:val="right"/>
        <w:rPr>
          <w:rFonts w:ascii="Arial" w:hAnsi="Arial" w:cs="Arial"/>
          <w:b/>
          <w:sz w:val="24"/>
          <w:szCs w:val="24"/>
          <w:lang w:eastAsia="ar-SA"/>
        </w:rPr>
      </w:pPr>
      <w:r w:rsidRPr="000A7A68">
        <w:rPr>
          <w:rFonts w:ascii="Arial" w:hAnsi="Arial" w:cs="Arial"/>
          <w:b/>
          <w:szCs w:val="28"/>
          <w:lang w:eastAsia="ar-SA"/>
        </w:rPr>
        <w:tab/>
      </w:r>
      <w:r w:rsidRPr="000A7A68">
        <w:rPr>
          <w:rFonts w:ascii="Arial" w:hAnsi="Arial" w:cs="Arial"/>
          <w:b/>
          <w:szCs w:val="28"/>
          <w:lang w:eastAsia="ar-SA"/>
        </w:rPr>
        <w:tab/>
      </w:r>
      <w:r w:rsidRPr="000A7A68">
        <w:rPr>
          <w:rFonts w:ascii="Arial" w:hAnsi="Arial" w:cs="Arial"/>
          <w:b/>
          <w:szCs w:val="28"/>
          <w:lang w:eastAsia="ar-SA"/>
        </w:rPr>
        <w:tab/>
        <w:t xml:space="preserve">                                           </w:t>
      </w:r>
      <w:r w:rsidR="00120462">
        <w:rPr>
          <w:rFonts w:ascii="Arial" w:hAnsi="Arial" w:cs="Arial"/>
          <w:b/>
          <w:sz w:val="24"/>
          <w:szCs w:val="24"/>
          <w:lang w:eastAsia="ar-SA"/>
        </w:rPr>
        <w:t>Куньевского</w:t>
      </w:r>
      <w:r w:rsidRPr="000A7A68">
        <w:rPr>
          <w:rFonts w:ascii="Arial" w:hAnsi="Arial" w:cs="Arial"/>
          <w:b/>
          <w:sz w:val="24"/>
          <w:szCs w:val="24"/>
          <w:lang w:eastAsia="ar-SA"/>
        </w:rPr>
        <w:t xml:space="preserve"> сельсовета</w:t>
      </w:r>
    </w:p>
    <w:p w:rsidR="005F040C" w:rsidRPr="000A7A68" w:rsidRDefault="005F040C" w:rsidP="000A7A68">
      <w:pPr>
        <w:spacing w:before="100" w:beforeAutospacing="1" w:line="240" w:lineRule="auto"/>
        <w:ind w:firstLine="567"/>
        <w:contextualSpacing/>
        <w:jc w:val="right"/>
        <w:rPr>
          <w:rFonts w:ascii="Arial" w:hAnsi="Arial" w:cs="Arial"/>
          <w:b/>
          <w:sz w:val="24"/>
          <w:szCs w:val="24"/>
        </w:rPr>
      </w:pPr>
      <w:r w:rsidRPr="000A7A68">
        <w:rPr>
          <w:rFonts w:ascii="Arial" w:hAnsi="Arial" w:cs="Arial"/>
          <w:b/>
          <w:sz w:val="24"/>
          <w:szCs w:val="24"/>
        </w:rPr>
        <w:tab/>
        <w:t>Горшеченского района</w:t>
      </w:r>
    </w:p>
    <w:p w:rsidR="005F040C" w:rsidRPr="000A7A68" w:rsidRDefault="005F040C" w:rsidP="000A7A68">
      <w:pPr>
        <w:spacing w:before="100" w:beforeAutospacing="1" w:line="240" w:lineRule="auto"/>
        <w:ind w:firstLine="567"/>
        <w:contextualSpacing/>
        <w:jc w:val="right"/>
        <w:rPr>
          <w:rFonts w:ascii="Arial" w:hAnsi="Arial" w:cs="Arial"/>
          <w:b/>
          <w:sz w:val="24"/>
          <w:szCs w:val="24"/>
        </w:rPr>
      </w:pPr>
      <w:r w:rsidRPr="000A7A68">
        <w:rPr>
          <w:sz w:val="24"/>
          <w:szCs w:val="24"/>
        </w:rPr>
        <w:tab/>
      </w:r>
      <w:r w:rsidRPr="000A7A68">
        <w:rPr>
          <w:sz w:val="24"/>
          <w:szCs w:val="24"/>
        </w:rPr>
        <w:tab/>
      </w:r>
      <w:r w:rsidRPr="000A7A68">
        <w:rPr>
          <w:sz w:val="24"/>
          <w:szCs w:val="24"/>
        </w:rPr>
        <w:tab/>
      </w:r>
      <w:r w:rsidRPr="000A7A68">
        <w:rPr>
          <w:sz w:val="24"/>
          <w:szCs w:val="24"/>
        </w:rPr>
        <w:tab/>
      </w:r>
      <w:r w:rsidRPr="000A7A68">
        <w:rPr>
          <w:sz w:val="24"/>
          <w:szCs w:val="24"/>
        </w:rPr>
        <w:tab/>
      </w:r>
      <w:r w:rsidRPr="000A7A68">
        <w:rPr>
          <w:sz w:val="24"/>
          <w:szCs w:val="24"/>
        </w:rPr>
        <w:tab/>
      </w:r>
      <w:r w:rsidRPr="000A7A68">
        <w:rPr>
          <w:sz w:val="24"/>
          <w:szCs w:val="24"/>
        </w:rPr>
        <w:tab/>
        <w:t xml:space="preserve">     </w:t>
      </w:r>
      <w:r w:rsidRPr="000A7A68">
        <w:rPr>
          <w:rFonts w:ascii="Arial" w:hAnsi="Arial" w:cs="Arial"/>
          <w:sz w:val="24"/>
          <w:szCs w:val="24"/>
        </w:rPr>
        <w:t>от _________  № ____</w:t>
      </w:r>
      <w:r w:rsidRPr="000A7A68">
        <w:rPr>
          <w:rFonts w:ascii="Arial" w:hAnsi="Arial" w:cs="Arial"/>
          <w:szCs w:val="28"/>
        </w:rPr>
        <w:t> </w:t>
      </w:r>
    </w:p>
    <w:p w:rsidR="005F040C" w:rsidRDefault="005F040C" w:rsidP="00CF462C">
      <w:pPr>
        <w:spacing w:before="120" w:line="240" w:lineRule="auto"/>
        <w:jc w:val="right"/>
        <w:rPr>
          <w:rFonts w:ascii="Arial" w:hAnsi="Arial" w:cs="Arial"/>
          <w:b/>
          <w:color w:val="000000"/>
          <w:sz w:val="24"/>
          <w:szCs w:val="24"/>
        </w:rPr>
      </w:pPr>
    </w:p>
    <w:p w:rsidR="005F040C" w:rsidRPr="004F1C9B" w:rsidRDefault="005F040C" w:rsidP="00CF462C">
      <w:pPr>
        <w:spacing w:before="120" w:line="240" w:lineRule="auto"/>
        <w:jc w:val="right"/>
        <w:rPr>
          <w:rFonts w:ascii="Arial" w:hAnsi="Arial" w:cs="Arial"/>
          <w:b/>
          <w:color w:val="000000"/>
          <w:sz w:val="24"/>
          <w:szCs w:val="24"/>
        </w:rPr>
      </w:pPr>
    </w:p>
    <w:p w:rsidR="005F040C" w:rsidRPr="00050E1E" w:rsidRDefault="005F040C" w:rsidP="00284B8A">
      <w:pPr>
        <w:spacing w:before="120" w:line="276" w:lineRule="auto"/>
        <w:jc w:val="center"/>
        <w:rPr>
          <w:rFonts w:ascii="Arial" w:hAnsi="Arial" w:cs="Arial"/>
          <w:b/>
          <w:color w:val="000000"/>
          <w:szCs w:val="28"/>
        </w:rPr>
      </w:pPr>
      <w:r w:rsidRPr="00050E1E">
        <w:rPr>
          <w:rFonts w:ascii="Arial" w:hAnsi="Arial" w:cs="Arial"/>
          <w:b/>
          <w:color w:val="000000"/>
          <w:szCs w:val="28"/>
        </w:rPr>
        <w:t>АДМИНИСТРАТИВНЫЙ РЕГЛАМЕНТ</w:t>
      </w:r>
    </w:p>
    <w:p w:rsidR="005F040C" w:rsidRPr="00050E1E" w:rsidRDefault="005F040C" w:rsidP="001C276F">
      <w:pPr>
        <w:spacing w:line="240" w:lineRule="auto"/>
        <w:ind w:firstLine="540"/>
        <w:jc w:val="both"/>
        <w:rPr>
          <w:rFonts w:ascii="Arial" w:hAnsi="Arial" w:cs="Arial"/>
          <w:b/>
          <w:szCs w:val="28"/>
        </w:rPr>
      </w:pPr>
      <w:r w:rsidRPr="00050E1E">
        <w:rPr>
          <w:rFonts w:ascii="Arial" w:hAnsi="Arial" w:cs="Arial"/>
          <w:b/>
          <w:color w:val="000000"/>
          <w:szCs w:val="28"/>
        </w:rPr>
        <w:t xml:space="preserve">по предоставлению муниципальной услуги </w:t>
      </w:r>
      <w:r w:rsidRPr="00050E1E">
        <w:rPr>
          <w:rFonts w:ascii="Arial" w:hAnsi="Arial" w:cs="Arial"/>
          <w:b/>
          <w:color w:val="000000"/>
          <w:szCs w:val="28"/>
          <w:lang w:eastAsia="en-US"/>
        </w:rPr>
        <w:t>«</w:t>
      </w:r>
      <w:r w:rsidRPr="00050E1E">
        <w:rPr>
          <w:rFonts w:ascii="Arial" w:hAnsi="Arial" w:cs="Arial"/>
          <w:b/>
          <w:szCs w:val="28"/>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p w:rsidR="005F040C" w:rsidRPr="001C51FE" w:rsidRDefault="005F040C" w:rsidP="00CF462C">
      <w:pPr>
        <w:spacing w:line="240" w:lineRule="auto"/>
        <w:jc w:val="center"/>
        <w:rPr>
          <w:color w:val="000000"/>
          <w:sz w:val="24"/>
          <w:szCs w:val="24"/>
        </w:rPr>
      </w:pPr>
    </w:p>
    <w:p w:rsidR="005F040C" w:rsidRDefault="005F040C" w:rsidP="00CF462C">
      <w:pPr>
        <w:spacing w:line="240" w:lineRule="auto"/>
        <w:jc w:val="center"/>
        <w:rPr>
          <w:rFonts w:ascii="Arial" w:hAnsi="Arial" w:cs="Arial"/>
          <w:b/>
          <w:color w:val="000000"/>
          <w:sz w:val="24"/>
          <w:szCs w:val="24"/>
        </w:rPr>
      </w:pPr>
      <w:r w:rsidRPr="00EA0261">
        <w:rPr>
          <w:rFonts w:ascii="Arial" w:hAnsi="Arial" w:cs="Arial"/>
          <w:b/>
          <w:color w:val="000000"/>
          <w:sz w:val="24"/>
          <w:szCs w:val="24"/>
        </w:rPr>
        <w:t>І.  ОБЩИЕ ПОЛОЖЕНИЯ</w:t>
      </w:r>
    </w:p>
    <w:p w:rsidR="005F040C" w:rsidRDefault="005F040C" w:rsidP="00D96CAB">
      <w:pPr>
        <w:spacing w:line="240" w:lineRule="auto"/>
        <w:jc w:val="center"/>
        <w:rPr>
          <w:rFonts w:ascii="Arial" w:hAnsi="Arial" w:cs="Arial"/>
          <w:b/>
          <w:color w:val="000000"/>
          <w:sz w:val="24"/>
          <w:szCs w:val="24"/>
        </w:rPr>
      </w:pPr>
    </w:p>
    <w:p w:rsidR="005F040C" w:rsidRPr="00EA0261" w:rsidRDefault="005F040C" w:rsidP="00D96CAB">
      <w:pPr>
        <w:spacing w:line="240" w:lineRule="auto"/>
        <w:jc w:val="center"/>
        <w:rPr>
          <w:rFonts w:ascii="Arial" w:hAnsi="Arial" w:cs="Arial"/>
          <w:b/>
          <w:color w:val="000000"/>
          <w:sz w:val="24"/>
          <w:szCs w:val="24"/>
        </w:rPr>
      </w:pPr>
      <w:r w:rsidRPr="00EA0261">
        <w:rPr>
          <w:rFonts w:ascii="Arial" w:hAnsi="Arial" w:cs="Arial"/>
          <w:b/>
          <w:color w:val="000000"/>
          <w:sz w:val="24"/>
          <w:szCs w:val="24"/>
        </w:rPr>
        <w:t>1.1.</w:t>
      </w:r>
      <w:r w:rsidRPr="00EA0261">
        <w:rPr>
          <w:rFonts w:ascii="Arial" w:hAnsi="Arial" w:cs="Arial"/>
          <w:color w:val="000000"/>
          <w:sz w:val="24"/>
          <w:szCs w:val="24"/>
        </w:rPr>
        <w:t xml:space="preserve"> </w:t>
      </w:r>
      <w:r w:rsidRPr="00EA0261">
        <w:rPr>
          <w:rFonts w:ascii="Arial" w:hAnsi="Arial" w:cs="Arial"/>
          <w:b/>
          <w:color w:val="000000"/>
          <w:sz w:val="24"/>
          <w:szCs w:val="24"/>
        </w:rPr>
        <w:t>Предмет регулирования административного регламента</w:t>
      </w:r>
    </w:p>
    <w:p w:rsidR="005F040C" w:rsidRDefault="005F040C" w:rsidP="00CF462C">
      <w:pPr>
        <w:spacing w:line="240" w:lineRule="auto"/>
        <w:jc w:val="center"/>
        <w:rPr>
          <w:rFonts w:ascii="Arial" w:hAnsi="Arial" w:cs="Arial"/>
          <w:b/>
          <w:color w:val="000000"/>
          <w:sz w:val="24"/>
          <w:szCs w:val="24"/>
        </w:rPr>
      </w:pPr>
    </w:p>
    <w:p w:rsidR="005F040C" w:rsidRPr="004F1C9B" w:rsidRDefault="005F040C" w:rsidP="00D96CAB">
      <w:pPr>
        <w:shd w:val="clear" w:color="auto" w:fill="FFFFFF"/>
        <w:spacing w:line="240" w:lineRule="auto"/>
        <w:ind w:firstLine="709"/>
        <w:jc w:val="both"/>
        <w:rPr>
          <w:rFonts w:ascii="Arial" w:hAnsi="Arial" w:cs="Arial"/>
          <w:color w:val="000000"/>
          <w:sz w:val="24"/>
          <w:szCs w:val="24"/>
        </w:rPr>
      </w:pPr>
      <w:r w:rsidRPr="004F1C9B">
        <w:rPr>
          <w:rFonts w:ascii="Arial" w:hAnsi="Arial" w:cs="Arial"/>
          <w:color w:val="000000"/>
          <w:sz w:val="24"/>
          <w:szCs w:val="24"/>
        </w:rPr>
        <w:t xml:space="preserve">Административный регламент </w:t>
      </w:r>
      <w:r w:rsidRPr="004F1C9B">
        <w:rPr>
          <w:rFonts w:ascii="Arial" w:hAnsi="Arial" w:cs="Arial"/>
          <w:sz w:val="24"/>
          <w:szCs w:val="24"/>
          <w:lang w:eastAsia="en-US"/>
        </w:rPr>
        <w:t xml:space="preserve">Администрации </w:t>
      </w:r>
      <w:r w:rsidR="00120462">
        <w:rPr>
          <w:rFonts w:ascii="Arial" w:hAnsi="Arial" w:cs="Arial"/>
          <w:sz w:val="24"/>
          <w:szCs w:val="24"/>
          <w:lang w:eastAsia="en-US"/>
        </w:rPr>
        <w:t>Куньевского</w:t>
      </w:r>
      <w:r w:rsidRPr="004F1C9B">
        <w:rPr>
          <w:rFonts w:ascii="Arial" w:hAnsi="Arial" w:cs="Arial"/>
          <w:sz w:val="24"/>
          <w:szCs w:val="24"/>
          <w:lang w:eastAsia="en-US"/>
        </w:rPr>
        <w:t xml:space="preserve"> сельсовета  Горшеченского района Курской  области</w:t>
      </w:r>
      <w:r w:rsidRPr="004F1C9B">
        <w:rPr>
          <w:rFonts w:ascii="Arial" w:hAnsi="Arial" w:cs="Arial"/>
          <w:color w:val="000000"/>
          <w:sz w:val="24"/>
          <w:szCs w:val="24"/>
        </w:rPr>
        <w:t xml:space="preserve"> (далее – ОМСУ) по предоставлению муниципальной услуги «Присвоение </w:t>
      </w:r>
      <w:r>
        <w:rPr>
          <w:rFonts w:ascii="Arial" w:hAnsi="Arial" w:cs="Arial"/>
          <w:color w:val="000000"/>
          <w:sz w:val="24"/>
          <w:szCs w:val="24"/>
        </w:rPr>
        <w:t xml:space="preserve">(изменение) </w:t>
      </w:r>
      <w:r w:rsidRPr="004F1C9B">
        <w:rPr>
          <w:rFonts w:ascii="Arial" w:hAnsi="Arial" w:cs="Arial"/>
          <w:color w:val="000000"/>
          <w:sz w:val="24"/>
          <w:szCs w:val="24"/>
        </w:rPr>
        <w:t xml:space="preserve">наименований улицам , площадям и иным территориям проживания граждан в населенных пунктах и адресов земельным участкам , установление нумерации домов на территории  </w:t>
      </w:r>
      <w:r w:rsidR="00120462">
        <w:rPr>
          <w:rFonts w:ascii="Arial" w:hAnsi="Arial" w:cs="Arial"/>
          <w:color w:val="000000"/>
          <w:sz w:val="24"/>
          <w:szCs w:val="24"/>
        </w:rPr>
        <w:t>Куньевского</w:t>
      </w:r>
      <w:r w:rsidRPr="004F1C9B">
        <w:rPr>
          <w:rFonts w:ascii="Arial" w:hAnsi="Arial" w:cs="Arial"/>
          <w:color w:val="000000"/>
          <w:sz w:val="24"/>
          <w:szCs w:val="24"/>
        </w:rPr>
        <w:t xml:space="preserve"> сельсовета  Горшеченского района Курской области» (далее - Административный регламент),</w:t>
      </w:r>
      <w:r w:rsidRPr="00052F89">
        <w:rPr>
          <w:rFonts w:ascii="Arial" w:hAnsi="Arial" w:cs="Arial"/>
          <w:color w:val="000000"/>
          <w:sz w:val="24"/>
          <w:szCs w:val="24"/>
        </w:rPr>
        <w:t xml:space="preserve"> </w:t>
      </w:r>
      <w:r w:rsidRPr="00052F89">
        <w:rPr>
          <w:rFonts w:ascii="Arial" w:hAnsi="Arial" w:cs="Arial"/>
          <w:sz w:val="24"/>
          <w:szCs w:val="24"/>
          <w:lang w:eastAsia="en-US"/>
        </w:rPr>
        <w:t>разработан в целях повышения качества предоставления услуги по присвоению наименований улицам, площадям и иным территориям проживания граждан, установление нумерации домов на территории</w:t>
      </w:r>
      <w:r w:rsidRPr="004F1C9B">
        <w:rPr>
          <w:rFonts w:ascii="Arial" w:hAnsi="Arial" w:cs="Arial"/>
          <w:lang w:eastAsia="en-US"/>
        </w:rPr>
        <w:t xml:space="preserve"> </w:t>
      </w:r>
      <w:r w:rsidR="00120462">
        <w:rPr>
          <w:rFonts w:ascii="Arial" w:hAnsi="Arial" w:cs="Arial"/>
          <w:color w:val="000000"/>
          <w:sz w:val="24"/>
          <w:szCs w:val="24"/>
        </w:rPr>
        <w:t>Куньевского</w:t>
      </w:r>
      <w:r w:rsidRPr="004F1C9B">
        <w:rPr>
          <w:rFonts w:ascii="Arial" w:hAnsi="Arial" w:cs="Arial"/>
          <w:color w:val="000000"/>
          <w:sz w:val="24"/>
          <w:szCs w:val="24"/>
        </w:rPr>
        <w:t xml:space="preserve"> сельсовета  Горшеченского района Курской области</w:t>
      </w:r>
      <w:r w:rsidRPr="004F1C9B">
        <w:rPr>
          <w:rFonts w:ascii="Arial" w:hAnsi="Arial" w:cs="Arial"/>
          <w:lang w:eastAsia="en-US"/>
        </w:rPr>
        <w:t xml:space="preserve"> , </w:t>
      </w:r>
      <w:r w:rsidRPr="00052F89">
        <w:rPr>
          <w:rFonts w:ascii="Arial" w:hAnsi="Arial" w:cs="Arial"/>
          <w:sz w:val="24"/>
          <w:szCs w:val="24"/>
          <w:lang w:eastAsia="en-US"/>
        </w:rPr>
        <w:t>созданию комфортных условий для участников отношений, возникающих при предоставлении услуги</w:t>
      </w:r>
      <w:r w:rsidRPr="004F1C9B">
        <w:rPr>
          <w:rFonts w:ascii="Arial" w:hAnsi="Arial" w:cs="Arial"/>
          <w:lang w:eastAsia="en-US"/>
        </w:rPr>
        <w:t xml:space="preserve">, </w:t>
      </w:r>
      <w:r w:rsidRPr="004F1C9B">
        <w:rPr>
          <w:rFonts w:ascii="Arial" w:hAnsi="Arial" w:cs="Arial"/>
          <w:color w:val="000000"/>
          <w:sz w:val="24"/>
          <w:szCs w:val="24"/>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5F040C" w:rsidRPr="004F1C9B" w:rsidRDefault="005F040C" w:rsidP="00CF462C">
      <w:pPr>
        <w:spacing w:line="240" w:lineRule="auto"/>
        <w:jc w:val="both"/>
        <w:rPr>
          <w:rFonts w:ascii="Arial" w:hAnsi="Arial" w:cs="Arial"/>
          <w:color w:val="000000"/>
          <w:sz w:val="24"/>
          <w:szCs w:val="24"/>
        </w:rPr>
      </w:pPr>
    </w:p>
    <w:p w:rsidR="005F040C" w:rsidRPr="004F1C9B" w:rsidRDefault="005F040C" w:rsidP="001C51FE">
      <w:pPr>
        <w:spacing w:line="240" w:lineRule="auto"/>
        <w:jc w:val="center"/>
        <w:rPr>
          <w:rFonts w:ascii="Arial" w:hAnsi="Arial" w:cs="Arial"/>
          <w:b/>
          <w:color w:val="000000"/>
          <w:sz w:val="24"/>
          <w:szCs w:val="24"/>
        </w:rPr>
      </w:pPr>
      <w:r w:rsidRPr="004F1C9B">
        <w:rPr>
          <w:rFonts w:ascii="Arial" w:hAnsi="Arial" w:cs="Arial"/>
          <w:b/>
          <w:color w:val="000000"/>
          <w:sz w:val="24"/>
          <w:szCs w:val="24"/>
        </w:rPr>
        <w:lastRenderedPageBreak/>
        <w:t>1.2. Круг заявителей</w:t>
      </w:r>
    </w:p>
    <w:p w:rsidR="005F040C" w:rsidRPr="004F1C9B" w:rsidRDefault="005F040C" w:rsidP="008B6721">
      <w:pPr>
        <w:spacing w:line="240" w:lineRule="auto"/>
        <w:ind w:firstLine="708"/>
        <w:jc w:val="both"/>
        <w:rPr>
          <w:rFonts w:ascii="Arial" w:hAnsi="Arial" w:cs="Arial"/>
          <w:color w:val="000000"/>
          <w:sz w:val="24"/>
          <w:szCs w:val="24"/>
        </w:rPr>
      </w:pPr>
      <w:r>
        <w:rPr>
          <w:rFonts w:ascii="Arial" w:hAnsi="Arial" w:cs="Arial"/>
          <w:sz w:val="24"/>
          <w:szCs w:val="24"/>
        </w:rPr>
        <w:t>1.2.1. Заявителями  муниципальной  услуги  являются  физические или  юридические лица либо их уполномоченные представители.</w:t>
      </w:r>
    </w:p>
    <w:p w:rsidR="005F040C" w:rsidRDefault="005F040C" w:rsidP="0014372A">
      <w:pPr>
        <w:spacing w:after="200" w:line="276" w:lineRule="auto"/>
        <w:ind w:left="360"/>
        <w:jc w:val="both"/>
        <w:rPr>
          <w:rFonts w:ascii="Arial" w:hAnsi="Arial" w:cs="Arial"/>
          <w:sz w:val="24"/>
          <w:szCs w:val="24"/>
          <w:lang w:eastAsia="en-US"/>
        </w:rPr>
      </w:pPr>
      <w:r>
        <w:rPr>
          <w:rFonts w:ascii="Arial" w:hAnsi="Arial" w:cs="Arial"/>
          <w:color w:val="000000"/>
          <w:sz w:val="24"/>
          <w:szCs w:val="24"/>
        </w:rPr>
        <w:t xml:space="preserve">     </w:t>
      </w:r>
      <w:r w:rsidRPr="00F248FF">
        <w:rPr>
          <w:rFonts w:ascii="Arial" w:hAnsi="Arial" w:cs="Arial"/>
          <w:color w:val="000000"/>
          <w:sz w:val="24"/>
          <w:szCs w:val="24"/>
        </w:rPr>
        <w:t>1.2.2.</w:t>
      </w:r>
      <w:r w:rsidRPr="00F248FF">
        <w:rPr>
          <w:rFonts w:ascii="Arial" w:hAnsi="Arial" w:cs="Arial"/>
          <w:sz w:val="24"/>
          <w:szCs w:val="24"/>
          <w:lang w:eastAsia="en-US"/>
        </w:rPr>
        <w:t xml:space="preserve">  Заявитель при обращении  за по</w:t>
      </w:r>
      <w:r>
        <w:rPr>
          <w:rFonts w:ascii="Arial" w:hAnsi="Arial" w:cs="Arial"/>
          <w:sz w:val="24"/>
          <w:szCs w:val="24"/>
          <w:lang w:eastAsia="en-US"/>
        </w:rPr>
        <w:t>лучением  муниципальной  услуги</w:t>
      </w:r>
    </w:p>
    <w:p w:rsidR="005F040C" w:rsidRPr="00F248FF" w:rsidRDefault="005F040C" w:rsidP="0014372A">
      <w:pPr>
        <w:spacing w:after="200" w:line="276" w:lineRule="auto"/>
        <w:jc w:val="both"/>
        <w:rPr>
          <w:rFonts w:ascii="Arial" w:hAnsi="Arial" w:cs="Arial"/>
          <w:sz w:val="24"/>
          <w:szCs w:val="24"/>
          <w:lang w:eastAsia="en-US"/>
        </w:rPr>
      </w:pPr>
      <w:r w:rsidRPr="00F248FF">
        <w:rPr>
          <w:rFonts w:ascii="Arial" w:hAnsi="Arial" w:cs="Arial"/>
          <w:sz w:val="24"/>
          <w:szCs w:val="24"/>
          <w:lang w:eastAsia="en-US"/>
        </w:rPr>
        <w:t xml:space="preserve">предоставляет  документы, подтверждающие  наличие  согласия на обработку  его  персональных данных. </w:t>
      </w:r>
    </w:p>
    <w:p w:rsidR="005F040C" w:rsidRPr="00F248FF" w:rsidRDefault="005F040C" w:rsidP="00F248FF">
      <w:pPr>
        <w:spacing w:after="200" w:line="276" w:lineRule="auto"/>
        <w:ind w:left="360"/>
        <w:jc w:val="both"/>
        <w:rPr>
          <w:rFonts w:ascii="Arial" w:hAnsi="Arial" w:cs="Arial"/>
          <w:sz w:val="24"/>
          <w:szCs w:val="24"/>
          <w:lang w:eastAsia="en-US"/>
        </w:rPr>
      </w:pPr>
      <w:r w:rsidRPr="00F248FF">
        <w:rPr>
          <w:rFonts w:ascii="Arial" w:hAnsi="Arial" w:cs="Arial"/>
          <w:sz w:val="24"/>
          <w:szCs w:val="24"/>
          <w:lang w:eastAsia="en-US"/>
        </w:rPr>
        <w:t xml:space="preserve">   В случае, если для предоставления муниципальной услуги необходимо</w:t>
      </w:r>
    </w:p>
    <w:p w:rsidR="005F040C" w:rsidRPr="00F248FF" w:rsidRDefault="005F040C" w:rsidP="00F248FF">
      <w:pPr>
        <w:spacing w:after="200" w:line="276" w:lineRule="auto"/>
        <w:jc w:val="both"/>
        <w:rPr>
          <w:rFonts w:ascii="Arial" w:hAnsi="Arial" w:cs="Arial"/>
          <w:sz w:val="24"/>
          <w:szCs w:val="24"/>
          <w:lang w:eastAsia="en-US"/>
        </w:rPr>
      </w:pPr>
      <w:r w:rsidRPr="00F248FF">
        <w:rPr>
          <w:rFonts w:ascii="Arial" w:hAnsi="Arial" w:cs="Arial"/>
          <w:sz w:val="24"/>
          <w:szCs w:val="24"/>
          <w:lang w:eastAsia="en-US"/>
        </w:rPr>
        <w:t>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w:t>
      </w:r>
    </w:p>
    <w:p w:rsidR="005F040C" w:rsidRPr="004F1C9B" w:rsidRDefault="005F040C" w:rsidP="00CF462C">
      <w:pPr>
        <w:spacing w:line="240" w:lineRule="auto"/>
        <w:ind w:firstLine="708"/>
        <w:jc w:val="both"/>
        <w:rPr>
          <w:rFonts w:ascii="Arial" w:hAnsi="Arial" w:cs="Arial"/>
          <w:b/>
          <w:color w:val="000000"/>
          <w:sz w:val="24"/>
          <w:szCs w:val="24"/>
        </w:rPr>
      </w:pPr>
      <w:r w:rsidRPr="004F1C9B">
        <w:rPr>
          <w:rFonts w:ascii="Arial" w:hAnsi="Arial" w:cs="Arial"/>
          <w:color w:val="000000"/>
          <w:sz w:val="24"/>
          <w:szCs w:val="24"/>
        </w:rPr>
        <w:tab/>
      </w:r>
    </w:p>
    <w:p w:rsidR="005F040C" w:rsidRPr="004F1C9B" w:rsidRDefault="005F040C" w:rsidP="00EA0261">
      <w:pPr>
        <w:shd w:val="clear" w:color="auto" w:fill="FFFFFF"/>
        <w:spacing w:line="240" w:lineRule="auto"/>
        <w:jc w:val="center"/>
        <w:rPr>
          <w:rFonts w:ascii="Arial" w:hAnsi="Arial" w:cs="Arial"/>
          <w:b/>
          <w:color w:val="000000"/>
          <w:sz w:val="24"/>
          <w:szCs w:val="24"/>
        </w:rPr>
      </w:pPr>
      <w:r w:rsidRPr="004F1C9B">
        <w:rPr>
          <w:rFonts w:ascii="Arial" w:hAnsi="Arial" w:cs="Arial"/>
          <w:b/>
          <w:color w:val="000000"/>
          <w:sz w:val="24"/>
          <w:szCs w:val="24"/>
        </w:rPr>
        <w:t>1.3.Требования к порядку информирования о предоставлении муниципальной услуги</w:t>
      </w:r>
    </w:p>
    <w:p w:rsidR="005F040C" w:rsidRPr="004F1C9B" w:rsidRDefault="005F040C" w:rsidP="00EA0261">
      <w:pPr>
        <w:pStyle w:val="msonormalcxspmiddle"/>
        <w:autoSpaceDE w:val="0"/>
        <w:spacing w:after="0"/>
        <w:ind w:firstLine="709"/>
        <w:jc w:val="both"/>
        <w:rPr>
          <w:rFonts w:ascii="Arial" w:hAnsi="Arial" w:cs="Arial"/>
          <w:sz w:val="24"/>
          <w:szCs w:val="24"/>
        </w:rPr>
      </w:pPr>
      <w:r w:rsidRPr="004F1C9B">
        <w:rPr>
          <w:rFonts w:ascii="Arial" w:hAnsi="Arial" w:cs="Arial"/>
          <w:sz w:val="24"/>
          <w:szCs w:val="24"/>
        </w:rPr>
        <w:t>1.3.1. Информация о месте нахождения и графике работы (способы получения данной информации) ОМСУ и ОБУ «Многофункциональный центр по предоставлению государственных и муниципальных услуг»(далее - МФЦ)</w:t>
      </w:r>
      <w:r>
        <w:rPr>
          <w:rFonts w:ascii="Arial" w:hAnsi="Arial" w:cs="Arial"/>
          <w:sz w:val="24"/>
          <w:szCs w:val="24"/>
        </w:rPr>
        <w:t xml:space="preserve"> (Приложение №1)</w:t>
      </w:r>
    </w:p>
    <w:p w:rsidR="005F040C" w:rsidRPr="004F1C9B" w:rsidRDefault="005F040C" w:rsidP="00EA0261">
      <w:pPr>
        <w:autoSpaceDE w:val="0"/>
        <w:spacing w:line="240" w:lineRule="auto"/>
        <w:ind w:firstLine="709"/>
        <w:contextualSpacing/>
        <w:jc w:val="both"/>
        <w:rPr>
          <w:rFonts w:ascii="Arial" w:hAnsi="Arial" w:cs="Arial"/>
          <w:sz w:val="24"/>
          <w:szCs w:val="24"/>
        </w:rPr>
      </w:pPr>
    </w:p>
    <w:p w:rsidR="005F040C" w:rsidRPr="004F1C9B" w:rsidRDefault="005F040C" w:rsidP="00EA0261">
      <w:pPr>
        <w:spacing w:line="100" w:lineRule="atLeast"/>
        <w:ind w:firstLine="709"/>
        <w:jc w:val="both"/>
        <w:rPr>
          <w:rFonts w:ascii="Arial" w:hAnsi="Arial" w:cs="Arial"/>
          <w:sz w:val="24"/>
          <w:szCs w:val="24"/>
        </w:rPr>
      </w:pPr>
      <w:r w:rsidRPr="004F1C9B">
        <w:rPr>
          <w:rFonts w:ascii="Arial" w:hAnsi="Arial" w:cs="Arial"/>
          <w:sz w:val="24"/>
          <w:szCs w:val="24"/>
        </w:rPr>
        <w:t>ОМСУ расположен по адресу: 3068</w:t>
      </w:r>
      <w:r w:rsidR="00120462">
        <w:rPr>
          <w:rFonts w:ascii="Arial" w:hAnsi="Arial" w:cs="Arial"/>
          <w:sz w:val="24"/>
          <w:szCs w:val="24"/>
        </w:rPr>
        <w:t>4</w:t>
      </w:r>
      <w:r w:rsidRPr="004F1C9B">
        <w:rPr>
          <w:rFonts w:ascii="Arial" w:hAnsi="Arial" w:cs="Arial"/>
          <w:sz w:val="24"/>
          <w:szCs w:val="24"/>
        </w:rPr>
        <w:t>0 Курская область, Горшеченский район, с.</w:t>
      </w:r>
      <w:r w:rsidR="00120462">
        <w:rPr>
          <w:rFonts w:ascii="Arial" w:hAnsi="Arial" w:cs="Arial"/>
          <w:sz w:val="24"/>
          <w:szCs w:val="24"/>
        </w:rPr>
        <w:t xml:space="preserve">  Бараново  ул. Лихачева   д.74</w:t>
      </w:r>
    </w:p>
    <w:p w:rsidR="005F040C" w:rsidRPr="004F1C9B" w:rsidRDefault="005F040C" w:rsidP="00EA0261">
      <w:pPr>
        <w:spacing w:line="100" w:lineRule="atLeast"/>
        <w:ind w:firstLine="709"/>
        <w:jc w:val="both"/>
        <w:rPr>
          <w:rFonts w:ascii="Arial" w:hAnsi="Arial" w:cs="Arial"/>
          <w:sz w:val="24"/>
          <w:szCs w:val="24"/>
        </w:rPr>
      </w:pPr>
      <w:r w:rsidRPr="004F1C9B">
        <w:rPr>
          <w:rFonts w:ascii="Arial" w:hAnsi="Arial" w:cs="Arial"/>
          <w:sz w:val="24"/>
          <w:szCs w:val="24"/>
        </w:rPr>
        <w:t>График работы:</w:t>
      </w:r>
    </w:p>
    <w:p w:rsidR="005F040C" w:rsidRPr="004F1C9B" w:rsidRDefault="005F040C" w:rsidP="00EA0261">
      <w:pPr>
        <w:spacing w:line="100" w:lineRule="atLeast"/>
        <w:ind w:firstLine="709"/>
        <w:jc w:val="both"/>
        <w:rPr>
          <w:rFonts w:ascii="Arial" w:hAnsi="Arial" w:cs="Arial"/>
          <w:sz w:val="24"/>
          <w:szCs w:val="24"/>
        </w:rPr>
      </w:pPr>
      <w:r w:rsidRPr="004F1C9B">
        <w:rPr>
          <w:rFonts w:ascii="Arial" w:hAnsi="Arial" w:cs="Arial"/>
          <w:sz w:val="24"/>
          <w:szCs w:val="24"/>
        </w:rPr>
        <w:t xml:space="preserve">Понедельник - пятница с 8-00 до 17-00 </w:t>
      </w:r>
    </w:p>
    <w:p w:rsidR="005F040C" w:rsidRPr="004F1C9B" w:rsidRDefault="005F040C" w:rsidP="00EA0261">
      <w:pPr>
        <w:spacing w:line="100" w:lineRule="atLeast"/>
        <w:ind w:firstLine="709"/>
        <w:jc w:val="both"/>
        <w:rPr>
          <w:rFonts w:ascii="Arial" w:hAnsi="Arial" w:cs="Arial"/>
          <w:sz w:val="24"/>
          <w:szCs w:val="24"/>
        </w:rPr>
      </w:pPr>
      <w:r w:rsidRPr="004F1C9B">
        <w:rPr>
          <w:rFonts w:ascii="Arial" w:hAnsi="Arial" w:cs="Arial"/>
          <w:sz w:val="24"/>
          <w:szCs w:val="24"/>
        </w:rPr>
        <w:t>Приемные дни: Вт, Пт. с 9-00 до 17-00</w:t>
      </w:r>
    </w:p>
    <w:p w:rsidR="005F040C" w:rsidRPr="004F1C9B" w:rsidRDefault="005F040C" w:rsidP="00EA0261">
      <w:pPr>
        <w:spacing w:line="100" w:lineRule="atLeast"/>
        <w:ind w:firstLine="709"/>
        <w:jc w:val="both"/>
        <w:rPr>
          <w:rFonts w:ascii="Arial" w:hAnsi="Arial" w:cs="Arial"/>
          <w:sz w:val="24"/>
          <w:szCs w:val="24"/>
        </w:rPr>
      </w:pPr>
      <w:r w:rsidRPr="004F1C9B">
        <w:rPr>
          <w:rFonts w:ascii="Arial" w:hAnsi="Arial" w:cs="Arial"/>
          <w:sz w:val="24"/>
          <w:szCs w:val="24"/>
        </w:rPr>
        <w:t>перерыв: с 12.00 ч. до 14.00 ч</w:t>
      </w:r>
    </w:p>
    <w:p w:rsidR="005F040C" w:rsidRPr="004F1C9B" w:rsidRDefault="005F040C" w:rsidP="00EA0261">
      <w:pPr>
        <w:spacing w:line="100" w:lineRule="atLeast"/>
        <w:ind w:firstLine="709"/>
        <w:jc w:val="both"/>
        <w:rPr>
          <w:rFonts w:ascii="Arial" w:hAnsi="Arial" w:cs="Arial"/>
          <w:sz w:val="24"/>
          <w:szCs w:val="24"/>
        </w:rPr>
      </w:pPr>
      <w:r w:rsidRPr="004F1C9B">
        <w:rPr>
          <w:rFonts w:ascii="Arial" w:hAnsi="Arial" w:cs="Arial"/>
          <w:sz w:val="24"/>
          <w:szCs w:val="24"/>
        </w:rPr>
        <w:t>выходные дни - суббота, воскресенье.</w:t>
      </w:r>
    </w:p>
    <w:p w:rsidR="005F040C" w:rsidRPr="004F1C9B" w:rsidRDefault="005F040C" w:rsidP="00EA0261">
      <w:pPr>
        <w:spacing w:line="100" w:lineRule="atLeast"/>
        <w:ind w:firstLine="709"/>
        <w:jc w:val="both"/>
        <w:rPr>
          <w:rFonts w:ascii="Arial" w:hAnsi="Arial" w:cs="Arial"/>
          <w:sz w:val="24"/>
          <w:szCs w:val="24"/>
        </w:rPr>
      </w:pPr>
      <w:r w:rsidRPr="004F1C9B">
        <w:rPr>
          <w:rFonts w:ascii="Arial" w:hAnsi="Arial" w:cs="Arial"/>
          <w:sz w:val="24"/>
          <w:szCs w:val="24"/>
        </w:rPr>
        <w:t xml:space="preserve"> </w:t>
      </w:r>
    </w:p>
    <w:p w:rsidR="005F040C" w:rsidRPr="004F1C9B" w:rsidRDefault="005F040C" w:rsidP="00EA0261">
      <w:pPr>
        <w:spacing w:line="100" w:lineRule="atLeast"/>
        <w:ind w:firstLine="709"/>
        <w:jc w:val="both"/>
        <w:rPr>
          <w:rFonts w:ascii="Arial" w:hAnsi="Arial" w:cs="Arial"/>
          <w:sz w:val="24"/>
          <w:szCs w:val="24"/>
        </w:rPr>
      </w:pPr>
      <w:r w:rsidRPr="004F1C9B">
        <w:rPr>
          <w:rFonts w:ascii="Arial" w:hAnsi="Arial" w:cs="Arial"/>
          <w:sz w:val="24"/>
          <w:szCs w:val="24"/>
        </w:rPr>
        <w:t>МФЦ расположен по адресу: 306800, Курская область, Горшеченский район, п.Горшечное,  ул.Кирова, 26</w:t>
      </w:r>
    </w:p>
    <w:p w:rsidR="005F040C" w:rsidRPr="004F1C9B" w:rsidRDefault="005F040C" w:rsidP="00EA0261">
      <w:pPr>
        <w:spacing w:line="100" w:lineRule="atLeast"/>
        <w:ind w:firstLine="709"/>
        <w:jc w:val="both"/>
        <w:rPr>
          <w:rFonts w:ascii="Arial" w:hAnsi="Arial" w:cs="Arial"/>
          <w:sz w:val="24"/>
          <w:szCs w:val="24"/>
        </w:rPr>
      </w:pPr>
      <w:r w:rsidRPr="004F1C9B">
        <w:rPr>
          <w:rFonts w:ascii="Arial" w:hAnsi="Arial" w:cs="Arial"/>
          <w:sz w:val="24"/>
          <w:szCs w:val="24"/>
        </w:rPr>
        <w:t>График работы: понедельник, вторник, среда и пятница с 9-00 до 18-00, четверг с 9-00 до 20-00, суббота с 9-00 до 13-00</w:t>
      </w:r>
    </w:p>
    <w:p w:rsidR="005F040C" w:rsidRPr="004F1C9B" w:rsidRDefault="005F040C" w:rsidP="00EA0261">
      <w:pPr>
        <w:spacing w:line="100" w:lineRule="atLeast"/>
        <w:ind w:firstLine="709"/>
        <w:jc w:val="both"/>
        <w:rPr>
          <w:rFonts w:ascii="Arial" w:hAnsi="Arial" w:cs="Arial"/>
          <w:sz w:val="24"/>
          <w:szCs w:val="24"/>
        </w:rPr>
      </w:pPr>
      <w:r w:rsidRPr="004F1C9B">
        <w:rPr>
          <w:rFonts w:ascii="Arial" w:hAnsi="Arial" w:cs="Arial"/>
          <w:sz w:val="24"/>
          <w:szCs w:val="24"/>
        </w:rPr>
        <w:t xml:space="preserve">приемные дни: понедельник, вторник, среда и пятница с 9-00 до 18-00, четверг с 9-00 до 20-00, суббота с 9-00 до 13-00 </w:t>
      </w:r>
    </w:p>
    <w:p w:rsidR="005F040C" w:rsidRPr="00052F89" w:rsidRDefault="005F040C" w:rsidP="00EA0261">
      <w:pPr>
        <w:spacing w:line="240" w:lineRule="auto"/>
        <w:ind w:firstLine="709"/>
        <w:jc w:val="both"/>
        <w:rPr>
          <w:rFonts w:ascii="Arial" w:hAnsi="Arial" w:cs="Arial"/>
          <w:sz w:val="24"/>
          <w:szCs w:val="24"/>
        </w:rPr>
      </w:pPr>
      <w:r w:rsidRPr="00052F89">
        <w:rPr>
          <w:rFonts w:ascii="Arial" w:hAnsi="Arial" w:cs="Arial"/>
          <w:sz w:val="24"/>
          <w:szCs w:val="24"/>
        </w:rPr>
        <w:t>перерыв: с 13.00 ч. до 14.00 ч</w:t>
      </w:r>
    </w:p>
    <w:p w:rsidR="005F040C" w:rsidRPr="00052F89" w:rsidRDefault="005F040C" w:rsidP="00D96EFA">
      <w:pPr>
        <w:spacing w:line="240" w:lineRule="auto"/>
        <w:ind w:firstLine="709"/>
        <w:jc w:val="both"/>
        <w:rPr>
          <w:rFonts w:ascii="Arial" w:hAnsi="Arial" w:cs="Arial"/>
          <w:sz w:val="24"/>
          <w:szCs w:val="24"/>
        </w:rPr>
      </w:pPr>
      <w:r w:rsidRPr="00052F89">
        <w:rPr>
          <w:rFonts w:ascii="Arial" w:hAnsi="Arial" w:cs="Arial"/>
          <w:sz w:val="24"/>
          <w:szCs w:val="24"/>
        </w:rPr>
        <w:t>выходные дни - воскресенье.</w:t>
      </w:r>
    </w:p>
    <w:p w:rsidR="005F040C" w:rsidRPr="004F1C9B" w:rsidRDefault="005F040C" w:rsidP="00EA0261">
      <w:pPr>
        <w:pStyle w:val="msonormalcxspmiddle"/>
        <w:autoSpaceDE w:val="0"/>
        <w:spacing w:after="0"/>
        <w:ind w:firstLine="709"/>
        <w:jc w:val="both"/>
        <w:rPr>
          <w:rFonts w:ascii="Arial" w:hAnsi="Arial" w:cs="Arial"/>
          <w:sz w:val="24"/>
          <w:szCs w:val="24"/>
        </w:rPr>
      </w:pPr>
      <w:r w:rsidRPr="004F1C9B">
        <w:rPr>
          <w:rFonts w:ascii="Arial" w:hAnsi="Arial" w:cs="Arial"/>
          <w:sz w:val="24"/>
          <w:szCs w:val="24"/>
        </w:rPr>
        <w:t>1.3.2. Справочные телефоны ОМСУ и МФЦ, в том числе номер телефона-автоинформатора</w:t>
      </w:r>
    </w:p>
    <w:p w:rsidR="005F040C" w:rsidRPr="004F1C9B" w:rsidRDefault="005F040C" w:rsidP="00EA0261">
      <w:pPr>
        <w:pStyle w:val="msonormalcxspmiddle"/>
        <w:autoSpaceDE w:val="0"/>
        <w:spacing w:after="0"/>
        <w:ind w:firstLine="709"/>
        <w:jc w:val="both"/>
        <w:rPr>
          <w:rFonts w:ascii="Arial" w:hAnsi="Arial" w:cs="Arial"/>
          <w:sz w:val="24"/>
          <w:szCs w:val="24"/>
        </w:rPr>
      </w:pPr>
      <w:r w:rsidRPr="004F1C9B">
        <w:rPr>
          <w:rFonts w:ascii="Arial" w:hAnsi="Arial" w:cs="Arial"/>
          <w:sz w:val="24"/>
          <w:szCs w:val="24"/>
        </w:rPr>
        <w:t>Телефоны ОМСУ: 8(47133) 3-</w:t>
      </w:r>
      <w:r w:rsidR="00120462">
        <w:rPr>
          <w:rFonts w:ascii="Arial" w:hAnsi="Arial" w:cs="Arial"/>
          <w:sz w:val="24"/>
          <w:szCs w:val="24"/>
        </w:rPr>
        <w:t>37</w:t>
      </w:r>
      <w:r w:rsidRPr="004F1C9B">
        <w:rPr>
          <w:rFonts w:ascii="Arial" w:hAnsi="Arial" w:cs="Arial"/>
          <w:sz w:val="24"/>
          <w:szCs w:val="24"/>
        </w:rPr>
        <w:t>-</w:t>
      </w:r>
      <w:r w:rsidR="00120462">
        <w:rPr>
          <w:rFonts w:ascii="Arial" w:hAnsi="Arial" w:cs="Arial"/>
          <w:sz w:val="24"/>
          <w:szCs w:val="24"/>
        </w:rPr>
        <w:t>34</w:t>
      </w:r>
      <w:r w:rsidRPr="004F1C9B">
        <w:rPr>
          <w:rFonts w:ascii="Arial" w:hAnsi="Arial" w:cs="Arial"/>
          <w:sz w:val="24"/>
          <w:szCs w:val="24"/>
        </w:rPr>
        <w:t>;</w:t>
      </w:r>
    </w:p>
    <w:p w:rsidR="005F040C" w:rsidRPr="004F1C9B" w:rsidRDefault="005F040C" w:rsidP="00EA0261">
      <w:pPr>
        <w:pStyle w:val="msonormalcxspmiddle"/>
        <w:autoSpaceDE w:val="0"/>
        <w:spacing w:after="0"/>
        <w:ind w:firstLine="709"/>
        <w:jc w:val="both"/>
        <w:rPr>
          <w:rFonts w:ascii="Arial" w:hAnsi="Arial" w:cs="Arial"/>
          <w:sz w:val="24"/>
          <w:szCs w:val="24"/>
        </w:rPr>
      </w:pPr>
      <w:r w:rsidRPr="004F1C9B">
        <w:rPr>
          <w:rFonts w:ascii="Arial" w:hAnsi="Arial" w:cs="Arial"/>
          <w:sz w:val="24"/>
          <w:szCs w:val="24"/>
        </w:rPr>
        <w:t>Телефоны МФЦ: 8(47133) 2-30-07</w:t>
      </w:r>
    </w:p>
    <w:p w:rsidR="005F040C" w:rsidRPr="004F1C9B" w:rsidRDefault="005F040C" w:rsidP="00EA0261">
      <w:pPr>
        <w:pStyle w:val="msonormalcxspmiddle"/>
        <w:autoSpaceDE w:val="0"/>
        <w:spacing w:after="0"/>
        <w:ind w:firstLine="567"/>
        <w:jc w:val="both"/>
        <w:rPr>
          <w:rFonts w:ascii="Arial" w:hAnsi="Arial" w:cs="Arial"/>
          <w:sz w:val="24"/>
          <w:szCs w:val="24"/>
        </w:rPr>
      </w:pPr>
      <w:r w:rsidRPr="004F1C9B">
        <w:rPr>
          <w:rFonts w:ascii="Arial" w:hAnsi="Arial" w:cs="Arial"/>
          <w:sz w:val="24"/>
          <w:szCs w:val="24"/>
        </w:rPr>
        <w:lastRenderedPageBreak/>
        <w:t>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120462" w:rsidRPr="00120462" w:rsidRDefault="005F040C" w:rsidP="00120462">
      <w:pPr>
        <w:spacing w:line="100" w:lineRule="atLeast"/>
        <w:jc w:val="both"/>
        <w:rPr>
          <w:rFonts w:ascii="Arial" w:hAnsi="Arial" w:cs="Arial"/>
          <w:sz w:val="24"/>
          <w:szCs w:val="24"/>
          <w:lang w:eastAsia="en-US"/>
        </w:rPr>
      </w:pPr>
      <w:r w:rsidRPr="00052F89">
        <w:rPr>
          <w:rFonts w:ascii="Arial" w:hAnsi="Arial" w:cs="Arial"/>
          <w:sz w:val="24"/>
          <w:szCs w:val="24"/>
        </w:rPr>
        <w:t xml:space="preserve">         Адрес официального сайта : </w:t>
      </w:r>
      <w:r w:rsidR="00120462" w:rsidRPr="00120462">
        <w:rPr>
          <w:rFonts w:ascii="Arial" w:hAnsi="Arial" w:cs="Arial"/>
          <w:sz w:val="24"/>
          <w:szCs w:val="24"/>
          <w:lang w:eastAsia="en-US"/>
        </w:rPr>
        <w:t xml:space="preserve">  www.kunevsky.ru.</w:t>
      </w:r>
    </w:p>
    <w:p w:rsidR="00120462" w:rsidRPr="00120462" w:rsidRDefault="00120462" w:rsidP="00120462">
      <w:pPr>
        <w:spacing w:after="200" w:line="276" w:lineRule="auto"/>
        <w:rPr>
          <w:rFonts w:ascii="Arial" w:eastAsia="Calibri" w:hAnsi="Arial" w:cs="Arial"/>
          <w:sz w:val="24"/>
          <w:szCs w:val="24"/>
          <w:lang w:eastAsia="ar-SA"/>
        </w:rPr>
      </w:pPr>
      <w:r w:rsidRPr="00120462">
        <w:rPr>
          <w:rFonts w:ascii="Arial" w:hAnsi="Arial" w:cs="Arial"/>
          <w:sz w:val="24"/>
          <w:szCs w:val="24"/>
          <w:lang w:eastAsia="en-US"/>
        </w:rPr>
        <w:t xml:space="preserve">Электронная почта: </w:t>
      </w:r>
      <w:r w:rsidRPr="00120462">
        <w:rPr>
          <w:rFonts w:ascii="Arial" w:eastAsia="Calibri" w:hAnsi="Arial" w:cs="Arial"/>
          <w:sz w:val="24"/>
          <w:szCs w:val="24"/>
          <w:lang w:eastAsia="ar-SA"/>
        </w:rPr>
        <w:t>kynie.123@yandex.ru.</w:t>
      </w:r>
    </w:p>
    <w:p w:rsidR="00120462" w:rsidRDefault="00120462" w:rsidP="00EA0261">
      <w:pPr>
        <w:spacing w:line="100" w:lineRule="atLeast"/>
        <w:jc w:val="both"/>
        <w:outlineLvl w:val="0"/>
        <w:rPr>
          <w:rFonts w:ascii="Arial" w:hAnsi="Arial" w:cs="Arial"/>
          <w:sz w:val="24"/>
          <w:szCs w:val="24"/>
        </w:rPr>
      </w:pPr>
    </w:p>
    <w:p w:rsidR="005F040C" w:rsidRPr="004F1C9B" w:rsidRDefault="005F040C" w:rsidP="00EA0261">
      <w:pPr>
        <w:spacing w:line="100" w:lineRule="atLeast"/>
        <w:jc w:val="both"/>
        <w:outlineLvl w:val="0"/>
        <w:rPr>
          <w:rFonts w:ascii="Arial" w:hAnsi="Arial" w:cs="Arial"/>
          <w:sz w:val="24"/>
          <w:szCs w:val="24"/>
        </w:rPr>
      </w:pPr>
      <w:r w:rsidRPr="004F1C9B">
        <w:rPr>
          <w:rFonts w:ascii="Arial" w:hAnsi="Arial" w:cs="Arial"/>
          <w:sz w:val="24"/>
          <w:szCs w:val="24"/>
        </w:rPr>
        <w:t xml:space="preserve">    </w:t>
      </w:r>
    </w:p>
    <w:p w:rsidR="005F040C" w:rsidRPr="004F1C9B" w:rsidRDefault="005F040C" w:rsidP="00EA0261">
      <w:pPr>
        <w:spacing w:line="240" w:lineRule="auto"/>
        <w:ind w:firstLine="567"/>
        <w:jc w:val="both"/>
        <w:rPr>
          <w:rFonts w:ascii="Arial" w:hAnsi="Arial" w:cs="Arial"/>
          <w:sz w:val="24"/>
          <w:szCs w:val="24"/>
        </w:rPr>
      </w:pPr>
      <w:r w:rsidRPr="004F1C9B">
        <w:rPr>
          <w:rFonts w:ascii="Arial" w:hAnsi="Arial" w:cs="Arial"/>
          <w:sz w:val="24"/>
          <w:szCs w:val="24"/>
        </w:rPr>
        <w:t>Адрес официального сайта МФЦ: www.mfc-kursk.ru.</w:t>
      </w:r>
    </w:p>
    <w:p w:rsidR="005F040C" w:rsidRPr="004F1C9B" w:rsidRDefault="005F040C" w:rsidP="00EA0261">
      <w:pPr>
        <w:spacing w:line="240" w:lineRule="auto"/>
        <w:ind w:firstLine="567"/>
        <w:jc w:val="both"/>
        <w:rPr>
          <w:rFonts w:ascii="Arial" w:hAnsi="Arial" w:cs="Arial"/>
          <w:sz w:val="24"/>
          <w:szCs w:val="24"/>
        </w:rPr>
      </w:pPr>
      <w:r w:rsidRPr="004F1C9B">
        <w:rPr>
          <w:rFonts w:ascii="Arial" w:hAnsi="Arial" w:cs="Arial"/>
          <w:sz w:val="24"/>
          <w:szCs w:val="24"/>
        </w:rPr>
        <w:t>Электронная почта МФЦ: mfc@rkursk.ru.</w:t>
      </w:r>
    </w:p>
    <w:p w:rsidR="005F040C" w:rsidRPr="004F1C9B" w:rsidRDefault="005F040C" w:rsidP="00EA0261">
      <w:pPr>
        <w:shd w:val="clear" w:color="auto" w:fill="FFFFFF"/>
        <w:spacing w:line="240" w:lineRule="auto"/>
        <w:jc w:val="both"/>
        <w:rPr>
          <w:rFonts w:ascii="Arial" w:hAnsi="Arial" w:cs="Arial"/>
          <w:color w:val="000000"/>
          <w:sz w:val="24"/>
          <w:szCs w:val="24"/>
        </w:rPr>
      </w:pP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Получение информации по вопросам предоставления муниципальной услуги, а также сведений о ходе предоставления муниципальной услуги в ОМСУ и МФЦ осуществляется в порядке консультирования при:</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личном обращении заявителя;</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письменном обращении заявителя;</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при обращении заявителя посредством телефонной связи;</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через официальный сайт и электронную почту, указанные в п. 1.3.3. Административного регламента.</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1.3.5. 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ОМСУ и МФЦ, органов и организаций, участвующих в предоставлении муниципальной услуги, в информационно-коммуникационной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На информационных стендах ОМСУ и МФЦ размещается следующая информация:</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перечень документов, необходимых для получения муниципальной услуги, и требования, предъявляемые к этим документам;</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формы документов для заполнения, образцы заполнения документов;</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перечень оснований для отказа в предоставлении муниципальной услуги;</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сроки предоставления муниципальной услуги;</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размеры государственных пошлин и иных платежей, связанных с получением муниципальной услуги, порядок их уплаты;</w:t>
      </w:r>
    </w:p>
    <w:p w:rsidR="005F040C" w:rsidRPr="004F1C9B"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порядок обжалования решений и действий (бездействия) должностных лиц ОМСУ и МФЦ, ответственных за предоставление муниципальной услуги;</w:t>
      </w:r>
    </w:p>
    <w:p w:rsidR="005F040C" w:rsidRDefault="005F040C" w:rsidP="00EA0261">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lastRenderedPageBreak/>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5F040C" w:rsidRPr="008B6CE8" w:rsidRDefault="005F040C" w:rsidP="008B6CE8">
      <w:pPr>
        <w:ind w:firstLine="284"/>
        <w:jc w:val="both"/>
        <w:outlineLvl w:val="1"/>
        <w:rPr>
          <w:rFonts w:ascii="Arial" w:hAnsi="Arial" w:cs="Arial"/>
          <w:bCs/>
          <w:sz w:val="24"/>
          <w:szCs w:val="24"/>
          <w:lang w:eastAsia="en-US"/>
        </w:rPr>
      </w:pPr>
      <w:r>
        <w:rPr>
          <w:rFonts w:ascii="Arial" w:hAnsi="Arial" w:cs="Arial"/>
          <w:bCs/>
          <w:sz w:val="24"/>
          <w:szCs w:val="24"/>
          <w:lang w:eastAsia="en-US"/>
        </w:rPr>
        <w:t xml:space="preserve">     </w:t>
      </w:r>
      <w:r w:rsidRPr="008B6CE8">
        <w:rPr>
          <w:rFonts w:ascii="Arial" w:hAnsi="Arial" w:cs="Arial"/>
          <w:bCs/>
          <w:sz w:val="24"/>
          <w:szCs w:val="24"/>
          <w:lang w:eastAsia="en-US"/>
        </w:rPr>
        <w:t>В информационно-телекоммуникационной сети «Интернет» на официальном сайте Администрации, в региональной информационной системе «Портал государственных и муниципальных услуг (функций) Курской области» и в федеральной государственной информационной системе «Единый портал государственных и муниципальных услуг (функций)» размещаются следующие информационные материалы:</w:t>
      </w:r>
    </w:p>
    <w:p w:rsidR="005F040C" w:rsidRPr="008B6CE8" w:rsidRDefault="005F040C" w:rsidP="008B6CE8">
      <w:pPr>
        <w:jc w:val="both"/>
        <w:outlineLvl w:val="1"/>
        <w:rPr>
          <w:rFonts w:ascii="Arial" w:hAnsi="Arial" w:cs="Arial"/>
          <w:bCs/>
          <w:sz w:val="24"/>
          <w:szCs w:val="24"/>
          <w:lang w:eastAsia="en-US"/>
        </w:rPr>
      </w:pPr>
      <w:r w:rsidRPr="008B6CE8">
        <w:rPr>
          <w:rFonts w:ascii="Arial" w:hAnsi="Arial" w:cs="Arial"/>
          <w:bCs/>
          <w:sz w:val="24"/>
          <w:szCs w:val="24"/>
          <w:lang w:eastAsia="en-US"/>
        </w:rPr>
        <w:t>- полное наименование и почтовый адрес  ОМСУ и МФЦ;</w:t>
      </w:r>
    </w:p>
    <w:p w:rsidR="005F040C" w:rsidRPr="008B6CE8" w:rsidRDefault="005F040C" w:rsidP="008B6CE8">
      <w:pPr>
        <w:jc w:val="both"/>
        <w:outlineLvl w:val="1"/>
        <w:rPr>
          <w:rFonts w:ascii="Arial" w:hAnsi="Arial" w:cs="Arial"/>
          <w:bCs/>
          <w:sz w:val="24"/>
          <w:szCs w:val="24"/>
          <w:lang w:eastAsia="en-US"/>
        </w:rPr>
      </w:pPr>
      <w:r w:rsidRPr="008B6CE8">
        <w:rPr>
          <w:rFonts w:ascii="Arial" w:hAnsi="Arial" w:cs="Arial"/>
          <w:bCs/>
          <w:sz w:val="24"/>
          <w:szCs w:val="24"/>
          <w:lang w:eastAsia="en-US"/>
        </w:rPr>
        <w:t>- справочные телефоны ОМСУ и МФЦ, по которым можно получить консультацию по порядку предоставления муниципальной услуги;</w:t>
      </w:r>
    </w:p>
    <w:p w:rsidR="005F040C" w:rsidRPr="008B6CE8" w:rsidRDefault="005F040C" w:rsidP="008B6CE8">
      <w:pPr>
        <w:jc w:val="both"/>
        <w:outlineLvl w:val="1"/>
        <w:rPr>
          <w:rFonts w:ascii="Arial" w:hAnsi="Arial" w:cs="Arial"/>
          <w:bCs/>
          <w:sz w:val="24"/>
          <w:szCs w:val="24"/>
          <w:lang w:eastAsia="en-US"/>
        </w:rPr>
      </w:pPr>
      <w:r w:rsidRPr="008B6CE8">
        <w:rPr>
          <w:rFonts w:ascii="Arial" w:hAnsi="Arial" w:cs="Arial"/>
          <w:bCs/>
          <w:sz w:val="24"/>
          <w:szCs w:val="24"/>
          <w:lang w:eastAsia="en-US"/>
        </w:rPr>
        <w:t>- адреса электронной почты ОМСУ и МФЦ;</w:t>
      </w:r>
    </w:p>
    <w:p w:rsidR="005F040C" w:rsidRPr="008B6CE8" w:rsidRDefault="005F040C" w:rsidP="008B6CE8">
      <w:pPr>
        <w:jc w:val="both"/>
        <w:outlineLvl w:val="1"/>
        <w:rPr>
          <w:rFonts w:ascii="Arial" w:hAnsi="Arial" w:cs="Arial"/>
          <w:bCs/>
          <w:sz w:val="24"/>
          <w:szCs w:val="24"/>
          <w:lang w:eastAsia="en-US"/>
        </w:rPr>
      </w:pPr>
      <w:r w:rsidRPr="008B6CE8">
        <w:rPr>
          <w:rFonts w:ascii="Arial" w:hAnsi="Arial" w:cs="Arial"/>
          <w:bCs/>
          <w:sz w:val="24"/>
          <w:szCs w:val="24"/>
          <w:lang w:eastAsia="en-US"/>
        </w:rPr>
        <w:t>- текст административного регламента;</w:t>
      </w:r>
    </w:p>
    <w:p w:rsidR="005F040C" w:rsidRPr="008B6CE8" w:rsidRDefault="005F040C" w:rsidP="008B6CE8">
      <w:pPr>
        <w:jc w:val="both"/>
        <w:outlineLvl w:val="1"/>
        <w:rPr>
          <w:rFonts w:ascii="Arial" w:hAnsi="Arial" w:cs="Arial"/>
          <w:bCs/>
          <w:sz w:val="24"/>
          <w:szCs w:val="24"/>
          <w:lang w:eastAsia="en-US"/>
        </w:rPr>
      </w:pPr>
      <w:r w:rsidRPr="008B6CE8">
        <w:rPr>
          <w:rFonts w:ascii="Arial" w:hAnsi="Arial" w:cs="Arial"/>
          <w:bCs/>
          <w:sz w:val="24"/>
          <w:szCs w:val="24"/>
          <w:lang w:eastAsia="en-US"/>
        </w:rPr>
        <w:t>- информационные материалы (полная версия), содержащиеся на стендах в местах предоставления муниципальной услуги.</w:t>
      </w:r>
    </w:p>
    <w:p w:rsidR="005F040C" w:rsidRDefault="005F040C" w:rsidP="00CF462C">
      <w:pPr>
        <w:spacing w:line="240" w:lineRule="auto"/>
        <w:jc w:val="center"/>
        <w:rPr>
          <w:b/>
          <w:color w:val="000000"/>
          <w:sz w:val="24"/>
          <w:szCs w:val="24"/>
        </w:rPr>
      </w:pPr>
    </w:p>
    <w:p w:rsidR="005F040C" w:rsidRDefault="005F040C" w:rsidP="00DA2E48">
      <w:pPr>
        <w:spacing w:line="240" w:lineRule="auto"/>
        <w:rPr>
          <w:b/>
          <w:color w:val="000000"/>
          <w:sz w:val="24"/>
          <w:szCs w:val="24"/>
        </w:rPr>
      </w:pPr>
    </w:p>
    <w:p w:rsidR="005F040C" w:rsidRPr="004D2067" w:rsidRDefault="005F040C" w:rsidP="00CF462C">
      <w:pPr>
        <w:spacing w:line="240" w:lineRule="auto"/>
        <w:jc w:val="center"/>
        <w:rPr>
          <w:rFonts w:ascii="Arial" w:hAnsi="Arial" w:cs="Arial"/>
          <w:b/>
          <w:color w:val="000000"/>
          <w:szCs w:val="28"/>
        </w:rPr>
      </w:pPr>
      <w:r w:rsidRPr="004D2067">
        <w:rPr>
          <w:rFonts w:ascii="Arial" w:hAnsi="Arial" w:cs="Arial"/>
          <w:b/>
          <w:color w:val="000000"/>
          <w:szCs w:val="28"/>
        </w:rPr>
        <w:t>ІІ. СТАНДАРТ ПРЕДОСТАВЛЕНИЯ МУНИЦИПАЛЬНОЙ УСЛУГИ</w:t>
      </w:r>
    </w:p>
    <w:p w:rsidR="005F040C" w:rsidRPr="004D2067" w:rsidRDefault="005F040C" w:rsidP="00CF462C">
      <w:pPr>
        <w:spacing w:line="240" w:lineRule="auto"/>
        <w:jc w:val="center"/>
        <w:rPr>
          <w:rFonts w:ascii="Arial" w:hAnsi="Arial" w:cs="Arial"/>
          <w:color w:val="000000"/>
          <w:szCs w:val="28"/>
        </w:rPr>
      </w:pPr>
    </w:p>
    <w:p w:rsidR="005F040C" w:rsidRDefault="005F040C" w:rsidP="008B6CE8">
      <w:pPr>
        <w:spacing w:line="240" w:lineRule="auto"/>
        <w:jc w:val="center"/>
        <w:rPr>
          <w:rFonts w:ascii="Arial" w:hAnsi="Arial" w:cs="Arial"/>
          <w:b/>
          <w:color w:val="000000"/>
          <w:sz w:val="24"/>
          <w:szCs w:val="24"/>
        </w:rPr>
      </w:pPr>
      <w:r w:rsidRPr="004F1C9B">
        <w:rPr>
          <w:rFonts w:ascii="Arial" w:hAnsi="Arial" w:cs="Arial"/>
          <w:b/>
          <w:color w:val="000000"/>
          <w:sz w:val="24"/>
          <w:szCs w:val="24"/>
        </w:rPr>
        <w:t>2.1. Наименование муниципальной   услуги</w:t>
      </w:r>
    </w:p>
    <w:p w:rsidR="005F040C" w:rsidRDefault="005F040C" w:rsidP="008B6CE8">
      <w:pPr>
        <w:spacing w:line="240" w:lineRule="auto"/>
        <w:jc w:val="center"/>
        <w:rPr>
          <w:rFonts w:ascii="Arial" w:hAnsi="Arial" w:cs="Arial"/>
          <w:sz w:val="24"/>
          <w:szCs w:val="24"/>
        </w:rPr>
      </w:pPr>
      <w:r>
        <w:rPr>
          <w:rFonts w:ascii="Arial" w:hAnsi="Arial" w:cs="Arial"/>
          <w:sz w:val="24"/>
          <w:szCs w:val="24"/>
        </w:rPr>
        <w:t>«</w:t>
      </w:r>
      <w:r w:rsidRPr="004F1C9B">
        <w:rPr>
          <w:rFonts w:ascii="Arial" w:hAnsi="Arial" w:cs="Arial"/>
          <w:sz w:val="24"/>
          <w:szCs w:val="24"/>
        </w:rPr>
        <w:t xml:space="preserve">Присвоение </w:t>
      </w:r>
      <w:r>
        <w:rPr>
          <w:rFonts w:ascii="Arial" w:hAnsi="Arial" w:cs="Arial"/>
          <w:sz w:val="24"/>
          <w:szCs w:val="24"/>
        </w:rPr>
        <w:t xml:space="preserve">(изменение) </w:t>
      </w:r>
      <w:r w:rsidRPr="004F1C9B">
        <w:rPr>
          <w:rFonts w:ascii="Arial" w:hAnsi="Arial" w:cs="Arial"/>
          <w:sz w:val="24"/>
          <w:szCs w:val="24"/>
        </w:rPr>
        <w:t>наименований улиц</w:t>
      </w:r>
      <w:r>
        <w:rPr>
          <w:rFonts w:ascii="Arial" w:hAnsi="Arial" w:cs="Arial"/>
          <w:sz w:val="24"/>
          <w:szCs w:val="24"/>
        </w:rPr>
        <w:t>ам, площадям и иным территориям</w:t>
      </w:r>
    </w:p>
    <w:p w:rsidR="005F040C" w:rsidRPr="008B6CE8" w:rsidRDefault="005F040C" w:rsidP="008B6CE8">
      <w:pPr>
        <w:spacing w:line="240" w:lineRule="auto"/>
        <w:rPr>
          <w:rFonts w:ascii="Arial" w:hAnsi="Arial" w:cs="Arial"/>
          <w:b/>
          <w:color w:val="000000"/>
          <w:sz w:val="24"/>
          <w:szCs w:val="24"/>
        </w:rPr>
      </w:pPr>
      <w:r w:rsidRPr="004F1C9B">
        <w:rPr>
          <w:rFonts w:ascii="Arial" w:hAnsi="Arial" w:cs="Arial"/>
          <w:sz w:val="24"/>
          <w:szCs w:val="24"/>
        </w:rPr>
        <w:t>проживания граждан в населенных пунктах и адресов земельным участкам, установление нумерации домов</w:t>
      </w:r>
      <w:r>
        <w:rPr>
          <w:rFonts w:ascii="Arial" w:hAnsi="Arial" w:cs="Arial"/>
          <w:sz w:val="24"/>
          <w:szCs w:val="24"/>
        </w:rPr>
        <w:t>»</w:t>
      </w:r>
    </w:p>
    <w:p w:rsidR="005F040C" w:rsidRPr="001C51FE" w:rsidRDefault="005F040C" w:rsidP="00CF462C">
      <w:pPr>
        <w:spacing w:line="240" w:lineRule="auto"/>
        <w:jc w:val="both"/>
        <w:rPr>
          <w:color w:val="000000"/>
          <w:sz w:val="24"/>
          <w:szCs w:val="24"/>
        </w:rPr>
      </w:pPr>
    </w:p>
    <w:p w:rsidR="005F040C" w:rsidRDefault="005F040C" w:rsidP="00215D44">
      <w:pPr>
        <w:shd w:val="clear" w:color="auto" w:fill="FFFFFF"/>
        <w:spacing w:line="240" w:lineRule="auto"/>
        <w:rPr>
          <w:rFonts w:ascii="Arial" w:hAnsi="Arial" w:cs="Arial"/>
          <w:b/>
          <w:color w:val="000000"/>
          <w:sz w:val="24"/>
          <w:szCs w:val="24"/>
        </w:rPr>
      </w:pPr>
    </w:p>
    <w:p w:rsidR="005F040C" w:rsidRDefault="005F040C" w:rsidP="00215D44">
      <w:pPr>
        <w:pStyle w:val="af5"/>
        <w:numPr>
          <w:ilvl w:val="1"/>
          <w:numId w:val="38"/>
        </w:numPr>
        <w:shd w:val="clear" w:color="auto" w:fill="FFFFFF"/>
        <w:spacing w:after="0" w:line="240" w:lineRule="auto"/>
        <w:rPr>
          <w:rFonts w:ascii="Arial" w:hAnsi="Arial" w:cs="Arial"/>
          <w:b/>
          <w:color w:val="000000"/>
          <w:sz w:val="24"/>
          <w:szCs w:val="24"/>
          <w:lang w:eastAsia="ru-RU"/>
        </w:rPr>
      </w:pPr>
      <w:r>
        <w:rPr>
          <w:rFonts w:ascii="Arial" w:hAnsi="Arial" w:cs="Arial"/>
          <w:b/>
          <w:color w:val="000000"/>
          <w:sz w:val="24"/>
          <w:szCs w:val="24"/>
          <w:lang w:eastAsia="ru-RU"/>
        </w:rPr>
        <w:t>Наименование органа местного самоуправления, предоставляющего муниципальную услугу</w:t>
      </w:r>
    </w:p>
    <w:p w:rsidR="005F040C" w:rsidRDefault="005F040C" w:rsidP="00215D44">
      <w:pPr>
        <w:shd w:val="clear" w:color="auto" w:fill="FFFFFF"/>
        <w:spacing w:line="240" w:lineRule="auto"/>
        <w:rPr>
          <w:rFonts w:ascii="Arial" w:hAnsi="Arial" w:cs="Arial"/>
          <w:color w:val="000000"/>
          <w:sz w:val="24"/>
          <w:szCs w:val="24"/>
        </w:rPr>
      </w:pPr>
    </w:p>
    <w:p w:rsidR="005F040C" w:rsidRPr="004F1C9B" w:rsidRDefault="005F040C" w:rsidP="00215D44">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xml:space="preserve">Услугу предоставляет  Администрация  </w:t>
      </w:r>
      <w:r w:rsidR="00120462">
        <w:rPr>
          <w:rFonts w:ascii="Arial" w:hAnsi="Arial" w:cs="Arial"/>
          <w:color w:val="000000"/>
          <w:sz w:val="24"/>
          <w:szCs w:val="24"/>
        </w:rPr>
        <w:t>Куньевского</w:t>
      </w:r>
      <w:r w:rsidRPr="004F1C9B">
        <w:rPr>
          <w:rFonts w:ascii="Arial" w:hAnsi="Arial" w:cs="Arial"/>
          <w:color w:val="000000"/>
          <w:sz w:val="24"/>
          <w:szCs w:val="24"/>
        </w:rPr>
        <w:t xml:space="preserve"> сельсовета  Горшеченского района  Курской области (ОМСУ).</w:t>
      </w:r>
    </w:p>
    <w:p w:rsidR="005F040C" w:rsidRPr="004F1C9B" w:rsidRDefault="005F040C" w:rsidP="00215D44">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xml:space="preserve">Непосредственное предоставление муниципальной услуги осуществляет должностное лицо Администрация  </w:t>
      </w:r>
      <w:r w:rsidR="00120462">
        <w:rPr>
          <w:rFonts w:ascii="Arial" w:hAnsi="Arial" w:cs="Arial"/>
          <w:color w:val="000000"/>
          <w:sz w:val="24"/>
          <w:szCs w:val="24"/>
        </w:rPr>
        <w:t>Куньевского</w:t>
      </w:r>
      <w:r w:rsidRPr="004F1C9B">
        <w:rPr>
          <w:rFonts w:ascii="Arial" w:hAnsi="Arial" w:cs="Arial"/>
          <w:color w:val="000000"/>
          <w:sz w:val="24"/>
          <w:szCs w:val="24"/>
        </w:rPr>
        <w:t xml:space="preserve"> сельсовета  Горшеченского района  Курской области , ответственное за предоставление данной услуги  (далее –  должностное лицо).</w:t>
      </w:r>
    </w:p>
    <w:p w:rsidR="005F040C" w:rsidRPr="004F1C9B" w:rsidRDefault="005F040C" w:rsidP="00215D44">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В предоставлении муниципальной услуги участвуют:</w:t>
      </w:r>
    </w:p>
    <w:p w:rsidR="005F040C" w:rsidRPr="004F1C9B" w:rsidRDefault="005F040C" w:rsidP="00215D44">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Областное бюджетное  учреждение «Многофункциональный центр  по предоставлению государственных и муниципальных услуг»;</w:t>
      </w:r>
    </w:p>
    <w:p w:rsidR="005F040C" w:rsidRPr="004F1C9B" w:rsidRDefault="005F040C" w:rsidP="00215D44">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Управление Федеральной службы государственной регистрации, кадастра и картографии по Курской  области.</w:t>
      </w:r>
    </w:p>
    <w:p w:rsidR="00B01A8F" w:rsidRDefault="00B01A8F" w:rsidP="00215D44">
      <w:pPr>
        <w:shd w:val="clear" w:color="auto" w:fill="FFFFFF"/>
        <w:spacing w:line="240" w:lineRule="auto"/>
        <w:ind w:firstLine="567"/>
        <w:jc w:val="both"/>
        <w:rPr>
          <w:rFonts w:ascii="Arial" w:hAnsi="Arial" w:cs="Arial"/>
          <w:color w:val="000000"/>
          <w:sz w:val="24"/>
          <w:szCs w:val="24"/>
        </w:rPr>
      </w:pPr>
      <w:bookmarkStart w:id="0" w:name="_GoBack"/>
      <w:r w:rsidRPr="00B01A8F">
        <w:rPr>
          <w:rFonts w:ascii="Arial" w:hAnsi="Arial" w:cs="Arial"/>
          <w:color w:val="000000"/>
          <w:sz w:val="24"/>
          <w:szCs w:val="24"/>
        </w:rPr>
        <w:t xml:space="preserve">В соответствии с пунктом 3  статьи 7 Федерального закона от 27.07.2010 № 210-ФЗ «Об организации предоставления государственных и муниципальных услуг» орган местного самоуправления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w:t>
      </w:r>
      <w:r w:rsidRPr="00B01A8F">
        <w:rPr>
          <w:rFonts w:ascii="Arial" w:hAnsi="Arial" w:cs="Arial"/>
          <w:color w:val="000000"/>
          <w:sz w:val="24"/>
          <w:szCs w:val="24"/>
        </w:rPr>
        <w:lastRenderedPageBreak/>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правовым актом представительн</w:t>
      </w:r>
      <w:r w:rsidR="0084562E">
        <w:rPr>
          <w:rFonts w:ascii="Arial" w:hAnsi="Arial" w:cs="Arial"/>
          <w:color w:val="000000"/>
          <w:sz w:val="24"/>
          <w:szCs w:val="24"/>
        </w:rPr>
        <w:t>ого</w:t>
      </w:r>
      <w:r w:rsidRPr="00B01A8F">
        <w:rPr>
          <w:rFonts w:ascii="Arial" w:hAnsi="Arial" w:cs="Arial"/>
          <w:color w:val="000000"/>
          <w:sz w:val="24"/>
          <w:szCs w:val="24"/>
        </w:rPr>
        <w:t xml:space="preserve"> орган</w:t>
      </w:r>
      <w:r w:rsidR="0084562E">
        <w:rPr>
          <w:rFonts w:ascii="Arial" w:hAnsi="Arial" w:cs="Arial"/>
          <w:color w:val="000000"/>
          <w:sz w:val="24"/>
          <w:szCs w:val="24"/>
        </w:rPr>
        <w:t>а</w:t>
      </w:r>
      <w:r w:rsidRPr="00B01A8F">
        <w:rPr>
          <w:rFonts w:ascii="Arial" w:hAnsi="Arial" w:cs="Arial"/>
          <w:color w:val="000000"/>
          <w:sz w:val="24"/>
          <w:szCs w:val="24"/>
        </w:rPr>
        <w:t xml:space="preserve"> местного самоуправления</w:t>
      </w:r>
      <w:bookmarkEnd w:id="0"/>
      <w:r w:rsidRPr="00B01A8F">
        <w:rPr>
          <w:rFonts w:ascii="Arial" w:hAnsi="Arial" w:cs="Arial"/>
          <w:color w:val="000000"/>
          <w:sz w:val="24"/>
          <w:szCs w:val="24"/>
        </w:rPr>
        <w:t>.</w:t>
      </w:r>
    </w:p>
    <w:p w:rsidR="005F040C" w:rsidRDefault="005F040C" w:rsidP="00C35975">
      <w:pPr>
        <w:tabs>
          <w:tab w:val="left" w:pos="1134"/>
          <w:tab w:val="left" w:pos="1541"/>
        </w:tabs>
        <w:spacing w:line="240" w:lineRule="auto"/>
        <w:jc w:val="both"/>
        <w:rPr>
          <w:rFonts w:ascii="Arial" w:hAnsi="Arial" w:cs="Arial"/>
          <w:color w:val="000000"/>
          <w:sz w:val="24"/>
          <w:szCs w:val="24"/>
        </w:rPr>
      </w:pPr>
    </w:p>
    <w:p w:rsidR="00B01A8F" w:rsidRPr="009C7523" w:rsidRDefault="00B01A8F" w:rsidP="00C35975">
      <w:pPr>
        <w:tabs>
          <w:tab w:val="left" w:pos="1134"/>
          <w:tab w:val="left" w:pos="1541"/>
        </w:tabs>
        <w:spacing w:line="240" w:lineRule="auto"/>
        <w:jc w:val="both"/>
        <w:rPr>
          <w:rFonts w:ascii="Arial" w:hAnsi="Arial" w:cs="Arial"/>
          <w:kern w:val="2"/>
          <w:sz w:val="24"/>
          <w:szCs w:val="24"/>
        </w:rPr>
      </w:pPr>
    </w:p>
    <w:p w:rsidR="005F040C" w:rsidRPr="009C7523" w:rsidRDefault="005F040C" w:rsidP="009C7523">
      <w:pPr>
        <w:suppressAutoHyphens/>
        <w:spacing w:line="240" w:lineRule="auto"/>
        <w:ind w:left="690"/>
        <w:jc w:val="center"/>
        <w:rPr>
          <w:rFonts w:ascii="Arial" w:hAnsi="Arial" w:cs="Arial"/>
          <w:b/>
          <w:sz w:val="24"/>
          <w:szCs w:val="24"/>
          <w:lang w:eastAsia="ar-SA"/>
        </w:rPr>
      </w:pPr>
      <w:r w:rsidRPr="009C7523">
        <w:rPr>
          <w:rFonts w:ascii="Arial" w:hAnsi="Arial" w:cs="Arial"/>
          <w:b/>
          <w:sz w:val="24"/>
          <w:szCs w:val="24"/>
          <w:lang w:eastAsia="ar-SA"/>
        </w:rPr>
        <w:t>2.3. Описание результата предоставления муниципальной услуги</w:t>
      </w:r>
    </w:p>
    <w:p w:rsidR="005F040C" w:rsidRPr="009C7523" w:rsidRDefault="005F040C" w:rsidP="009C7523">
      <w:pPr>
        <w:spacing w:line="240" w:lineRule="auto"/>
        <w:ind w:firstLine="709"/>
        <w:jc w:val="center"/>
        <w:rPr>
          <w:rFonts w:ascii="Arial" w:hAnsi="Arial" w:cs="Arial"/>
          <w:b/>
          <w:bCs/>
          <w:sz w:val="24"/>
          <w:szCs w:val="24"/>
        </w:rPr>
      </w:pPr>
    </w:p>
    <w:p w:rsidR="005F040C" w:rsidRPr="009C7523" w:rsidRDefault="005F040C" w:rsidP="009C7523">
      <w:pPr>
        <w:spacing w:line="240" w:lineRule="auto"/>
        <w:ind w:firstLine="284"/>
        <w:jc w:val="both"/>
        <w:rPr>
          <w:rFonts w:ascii="Arial" w:hAnsi="Arial" w:cs="Arial"/>
          <w:bCs/>
          <w:sz w:val="24"/>
          <w:szCs w:val="24"/>
          <w:lang w:eastAsia="en-US"/>
        </w:rPr>
      </w:pPr>
      <w:r w:rsidRPr="009C7523">
        <w:rPr>
          <w:rFonts w:ascii="Arial" w:hAnsi="Arial" w:cs="Arial"/>
          <w:sz w:val="24"/>
          <w:szCs w:val="24"/>
        </w:rPr>
        <w:t xml:space="preserve"> </w:t>
      </w:r>
      <w:r w:rsidRPr="009C7523">
        <w:rPr>
          <w:rFonts w:ascii="Arial" w:hAnsi="Arial" w:cs="Arial"/>
          <w:bCs/>
          <w:sz w:val="24"/>
          <w:szCs w:val="24"/>
          <w:lang w:eastAsia="en-US"/>
        </w:rPr>
        <w:t>Конечными результатами предоставления муниципальной услуги яв</w:t>
      </w:r>
      <w:r w:rsidRPr="009C7523">
        <w:rPr>
          <w:rFonts w:ascii="Arial" w:hAnsi="Arial" w:cs="Arial"/>
          <w:bCs/>
          <w:sz w:val="24"/>
          <w:szCs w:val="24"/>
          <w:lang w:eastAsia="en-US"/>
        </w:rPr>
        <w:softHyphen/>
        <w:t>ляются:</w:t>
      </w:r>
    </w:p>
    <w:p w:rsidR="005F040C" w:rsidRPr="009C7523" w:rsidRDefault="005F040C" w:rsidP="009C7523">
      <w:pPr>
        <w:spacing w:line="240" w:lineRule="auto"/>
        <w:ind w:firstLine="284"/>
        <w:jc w:val="both"/>
        <w:rPr>
          <w:rFonts w:ascii="Arial" w:hAnsi="Arial" w:cs="Arial"/>
          <w:bCs/>
          <w:sz w:val="24"/>
          <w:szCs w:val="24"/>
          <w:lang w:eastAsia="en-US"/>
        </w:rPr>
      </w:pPr>
      <w:r w:rsidRPr="009C7523">
        <w:rPr>
          <w:rFonts w:ascii="Arial" w:hAnsi="Arial" w:cs="Arial"/>
          <w:bCs/>
          <w:sz w:val="24"/>
          <w:szCs w:val="24"/>
          <w:lang w:eastAsia="en-US"/>
        </w:rPr>
        <w:t xml:space="preserve">- Присвоение (изменение)  наименований улицам, площадям и иным территориям </w:t>
      </w:r>
      <w:r>
        <w:rPr>
          <w:rFonts w:ascii="Arial" w:hAnsi="Arial" w:cs="Arial"/>
          <w:bCs/>
          <w:sz w:val="24"/>
          <w:szCs w:val="24"/>
          <w:lang w:eastAsia="en-US"/>
        </w:rPr>
        <w:t xml:space="preserve">проживания граждан </w:t>
      </w:r>
      <w:r w:rsidRPr="009C7523">
        <w:rPr>
          <w:rFonts w:ascii="Arial" w:hAnsi="Arial" w:cs="Arial"/>
          <w:bCs/>
          <w:sz w:val="24"/>
          <w:szCs w:val="24"/>
          <w:lang w:eastAsia="en-US"/>
        </w:rPr>
        <w:t xml:space="preserve"> и адресов земельным участкам, установление нумерации домов;</w:t>
      </w:r>
    </w:p>
    <w:p w:rsidR="005F040C" w:rsidRPr="009C7523" w:rsidRDefault="005F040C" w:rsidP="009C7523">
      <w:pPr>
        <w:spacing w:line="240" w:lineRule="auto"/>
        <w:ind w:firstLine="284"/>
        <w:jc w:val="both"/>
        <w:rPr>
          <w:rFonts w:ascii="Arial" w:hAnsi="Arial" w:cs="Arial"/>
          <w:bCs/>
          <w:sz w:val="24"/>
          <w:szCs w:val="24"/>
          <w:lang w:eastAsia="en-US"/>
        </w:rPr>
      </w:pPr>
      <w:r w:rsidRPr="009C7523">
        <w:rPr>
          <w:rFonts w:ascii="Arial" w:hAnsi="Arial" w:cs="Arial"/>
          <w:bCs/>
          <w:sz w:val="24"/>
          <w:szCs w:val="24"/>
          <w:lang w:eastAsia="en-US"/>
        </w:rPr>
        <w:t>- официальный мотивированный отказ в предоставлении муниципальной услуги.</w:t>
      </w:r>
    </w:p>
    <w:p w:rsidR="005F040C" w:rsidRPr="009C7523" w:rsidRDefault="005F040C" w:rsidP="009C7523">
      <w:pPr>
        <w:suppressAutoHyphens/>
        <w:spacing w:line="240" w:lineRule="auto"/>
        <w:ind w:firstLine="284"/>
        <w:jc w:val="both"/>
        <w:rPr>
          <w:rFonts w:ascii="Arial" w:hAnsi="Arial" w:cs="Arial"/>
          <w:sz w:val="24"/>
          <w:szCs w:val="24"/>
          <w:lang w:eastAsia="ar-SA"/>
        </w:rPr>
      </w:pPr>
    </w:p>
    <w:p w:rsidR="005F040C" w:rsidRPr="009C7523" w:rsidRDefault="005F040C" w:rsidP="009C7523">
      <w:pPr>
        <w:suppressAutoHyphens/>
        <w:spacing w:line="240" w:lineRule="auto"/>
        <w:ind w:left="690"/>
        <w:jc w:val="center"/>
        <w:rPr>
          <w:rFonts w:ascii="Arial" w:hAnsi="Arial" w:cs="Arial"/>
          <w:b/>
          <w:sz w:val="24"/>
          <w:szCs w:val="24"/>
          <w:lang w:eastAsia="ar-SA"/>
        </w:rPr>
      </w:pPr>
      <w:r w:rsidRPr="009C7523">
        <w:rPr>
          <w:rFonts w:ascii="Arial" w:hAnsi="Arial" w:cs="Arial"/>
          <w:b/>
          <w:sz w:val="24"/>
          <w:szCs w:val="24"/>
          <w:lang w:eastAsia="ar-SA"/>
        </w:rPr>
        <w:t xml:space="preserve">2.4. Срок предоставления муниципальной услуги </w:t>
      </w:r>
    </w:p>
    <w:p w:rsidR="005F040C" w:rsidRPr="009C7523" w:rsidRDefault="005F040C" w:rsidP="009C7523">
      <w:pPr>
        <w:spacing w:line="240" w:lineRule="auto"/>
        <w:ind w:firstLine="284"/>
        <w:jc w:val="center"/>
        <w:rPr>
          <w:rFonts w:ascii="Arial" w:hAnsi="Arial" w:cs="Arial"/>
          <w:b/>
          <w:sz w:val="24"/>
          <w:szCs w:val="24"/>
        </w:rPr>
      </w:pPr>
    </w:p>
    <w:p w:rsidR="005F040C" w:rsidRPr="009C7523" w:rsidRDefault="005F040C" w:rsidP="009C7523">
      <w:pPr>
        <w:spacing w:line="240" w:lineRule="auto"/>
        <w:ind w:firstLine="284"/>
        <w:jc w:val="both"/>
        <w:rPr>
          <w:rFonts w:ascii="Arial" w:hAnsi="Arial" w:cs="Arial"/>
          <w:bCs/>
          <w:sz w:val="24"/>
          <w:szCs w:val="24"/>
          <w:lang w:eastAsia="en-US"/>
        </w:rPr>
      </w:pPr>
      <w:r w:rsidRPr="009C7523">
        <w:rPr>
          <w:rFonts w:ascii="Arial" w:hAnsi="Arial" w:cs="Arial"/>
          <w:bCs/>
          <w:sz w:val="24"/>
          <w:szCs w:val="24"/>
          <w:lang w:eastAsia="en-US"/>
        </w:rPr>
        <w:t xml:space="preserve">Общий срок предоставления муниципальной услуги не должен превышать 18 рабочих дней с момента регистрации обращения заявителя. </w:t>
      </w:r>
    </w:p>
    <w:p w:rsidR="005F040C" w:rsidRPr="009C7523" w:rsidRDefault="005F040C" w:rsidP="009C7523">
      <w:pPr>
        <w:spacing w:line="240" w:lineRule="auto"/>
        <w:ind w:firstLine="284"/>
        <w:jc w:val="both"/>
        <w:rPr>
          <w:rFonts w:ascii="Arial" w:hAnsi="Arial" w:cs="Arial"/>
          <w:bCs/>
          <w:sz w:val="24"/>
          <w:szCs w:val="24"/>
          <w:lang w:eastAsia="en-US"/>
        </w:rPr>
      </w:pPr>
      <w:r w:rsidRPr="009C7523">
        <w:rPr>
          <w:rFonts w:ascii="Arial" w:hAnsi="Arial" w:cs="Arial"/>
          <w:bCs/>
          <w:sz w:val="24"/>
          <w:szCs w:val="24"/>
          <w:lang w:eastAsia="en-US"/>
        </w:rPr>
        <w:t>Срок приостановления предоставления муниципальной услуги не предусмотрен.</w:t>
      </w:r>
    </w:p>
    <w:p w:rsidR="005F040C" w:rsidRPr="009C7523" w:rsidRDefault="005F040C" w:rsidP="009C7523">
      <w:pPr>
        <w:spacing w:line="240" w:lineRule="auto"/>
        <w:ind w:firstLine="284"/>
        <w:jc w:val="both"/>
        <w:rPr>
          <w:rFonts w:ascii="Arial" w:hAnsi="Arial" w:cs="Arial"/>
          <w:bCs/>
          <w:sz w:val="24"/>
          <w:szCs w:val="24"/>
          <w:lang w:eastAsia="en-US"/>
        </w:rPr>
      </w:pPr>
      <w:r w:rsidRPr="009C7523">
        <w:rPr>
          <w:rFonts w:ascii="Arial" w:hAnsi="Arial" w:cs="Arial"/>
          <w:bCs/>
          <w:sz w:val="24"/>
          <w:szCs w:val="24"/>
          <w:lang w:eastAsia="en-US"/>
        </w:rPr>
        <w:t xml:space="preserve">Срок выдачи документов, являющихся результатом предоставления муниципальной услуги, составляет  3 рабочих дня. </w:t>
      </w:r>
    </w:p>
    <w:p w:rsidR="005F040C" w:rsidRPr="004F1C9B" w:rsidRDefault="005F040C" w:rsidP="009C7523">
      <w:pPr>
        <w:spacing w:line="240" w:lineRule="auto"/>
        <w:rPr>
          <w:color w:val="000000"/>
          <w:sz w:val="24"/>
          <w:szCs w:val="24"/>
        </w:rPr>
      </w:pPr>
    </w:p>
    <w:p w:rsidR="005F040C" w:rsidRPr="004F1C9B" w:rsidRDefault="005F040C" w:rsidP="00284B8A">
      <w:pPr>
        <w:spacing w:line="240" w:lineRule="auto"/>
        <w:jc w:val="center"/>
        <w:rPr>
          <w:rFonts w:ascii="Arial" w:hAnsi="Arial" w:cs="Arial"/>
          <w:b/>
          <w:color w:val="000000"/>
          <w:sz w:val="24"/>
          <w:szCs w:val="24"/>
        </w:rPr>
      </w:pPr>
      <w:r w:rsidRPr="004F1C9B">
        <w:rPr>
          <w:rFonts w:ascii="Arial" w:hAnsi="Arial" w:cs="Arial"/>
          <w:b/>
          <w:color w:val="000000"/>
          <w:sz w:val="24"/>
          <w:szCs w:val="24"/>
        </w:rPr>
        <w:t>2.5. Перечень нормативных правовых актов, регулирующих отношения, возникающие в связи с предоставлением муниципальной услуги</w:t>
      </w:r>
    </w:p>
    <w:p w:rsidR="005F040C" w:rsidRPr="004F1C9B" w:rsidRDefault="005F040C" w:rsidP="00CF462C">
      <w:pPr>
        <w:spacing w:line="240" w:lineRule="auto"/>
        <w:jc w:val="center"/>
        <w:rPr>
          <w:rFonts w:ascii="Arial" w:hAnsi="Arial" w:cs="Arial"/>
          <w:color w:val="000000"/>
          <w:sz w:val="24"/>
          <w:szCs w:val="24"/>
        </w:rPr>
      </w:pPr>
    </w:p>
    <w:p w:rsidR="005F040C" w:rsidRPr="009C7523" w:rsidRDefault="005F040C" w:rsidP="00CF462C">
      <w:pPr>
        <w:spacing w:line="240" w:lineRule="auto"/>
        <w:jc w:val="both"/>
        <w:rPr>
          <w:rFonts w:ascii="Arial" w:hAnsi="Arial" w:cs="Arial"/>
          <w:color w:val="000000"/>
          <w:sz w:val="24"/>
          <w:szCs w:val="24"/>
        </w:rPr>
      </w:pPr>
      <w:r w:rsidRPr="009C7523">
        <w:rPr>
          <w:rFonts w:ascii="Arial" w:hAnsi="Arial" w:cs="Arial"/>
          <w:color w:val="000000"/>
          <w:sz w:val="24"/>
          <w:szCs w:val="24"/>
        </w:rPr>
        <w:tab/>
        <w:t>Предоставление муниципальной услуги осуществляется в соответствии с:</w:t>
      </w:r>
    </w:p>
    <w:p w:rsidR="005F040C" w:rsidRPr="009C7523" w:rsidRDefault="005F040C" w:rsidP="009C7523">
      <w:pPr>
        <w:spacing w:line="240" w:lineRule="auto"/>
        <w:jc w:val="both"/>
        <w:rPr>
          <w:rFonts w:ascii="Arial" w:hAnsi="Arial" w:cs="Arial"/>
          <w:sz w:val="24"/>
          <w:szCs w:val="24"/>
        </w:rPr>
      </w:pPr>
      <w:r w:rsidRPr="009C7523">
        <w:rPr>
          <w:rFonts w:ascii="Arial" w:hAnsi="Arial" w:cs="Arial"/>
          <w:sz w:val="24"/>
          <w:szCs w:val="24"/>
        </w:rPr>
        <w:t xml:space="preserve">           1.  Конституцией Российской Федерации (опубликованной в Российской газете № 237 от 25.12.1993);</w:t>
      </w:r>
    </w:p>
    <w:p w:rsidR="005F040C" w:rsidRPr="009C7523" w:rsidRDefault="005F040C" w:rsidP="009C7523">
      <w:pPr>
        <w:spacing w:line="240" w:lineRule="auto"/>
        <w:jc w:val="both"/>
        <w:rPr>
          <w:rFonts w:ascii="Arial" w:hAnsi="Arial" w:cs="Arial"/>
          <w:sz w:val="24"/>
          <w:szCs w:val="24"/>
        </w:rPr>
      </w:pPr>
      <w:r w:rsidRPr="009C7523">
        <w:rPr>
          <w:rFonts w:ascii="Arial" w:hAnsi="Arial" w:cs="Arial"/>
          <w:sz w:val="24"/>
          <w:szCs w:val="24"/>
        </w:rPr>
        <w:t xml:space="preserve">  </w:t>
      </w:r>
      <w:r>
        <w:rPr>
          <w:rFonts w:ascii="Arial" w:hAnsi="Arial" w:cs="Arial"/>
          <w:sz w:val="24"/>
          <w:szCs w:val="24"/>
        </w:rPr>
        <w:t xml:space="preserve">      </w:t>
      </w:r>
      <w:r w:rsidRPr="009C7523">
        <w:rPr>
          <w:rFonts w:ascii="Arial" w:hAnsi="Arial" w:cs="Arial"/>
          <w:sz w:val="24"/>
          <w:szCs w:val="24"/>
        </w:rPr>
        <w:t xml:space="preserve">   2.  Федеральным законом от 06.10.2003 №131-ФЗ "Об общих принципах организации местного самоуправления в Российской Федерации";опубликован в издания "Собрание законодательства РФ", 06.10.2003, N 40, ст. 3822,"Парламентская газета", N 186, 08.10.2003,"Российская газета", N 202, 08.10.2003;</w:t>
      </w:r>
    </w:p>
    <w:p w:rsidR="005F040C" w:rsidRPr="009C7523" w:rsidRDefault="005F040C" w:rsidP="009C7523">
      <w:pPr>
        <w:spacing w:line="240" w:lineRule="auto"/>
        <w:jc w:val="both"/>
        <w:rPr>
          <w:rFonts w:ascii="Arial" w:hAnsi="Arial" w:cs="Arial"/>
          <w:color w:val="000000"/>
          <w:sz w:val="24"/>
          <w:szCs w:val="24"/>
        </w:rPr>
      </w:pPr>
      <w:r w:rsidRPr="009C7523">
        <w:rPr>
          <w:rFonts w:ascii="Arial" w:hAnsi="Arial" w:cs="Arial"/>
          <w:color w:val="000000"/>
          <w:sz w:val="24"/>
          <w:szCs w:val="24"/>
        </w:rPr>
        <w:t xml:space="preserve">       </w:t>
      </w:r>
      <w:r>
        <w:rPr>
          <w:rFonts w:ascii="Arial" w:hAnsi="Arial" w:cs="Arial"/>
          <w:color w:val="000000"/>
          <w:sz w:val="24"/>
          <w:szCs w:val="24"/>
        </w:rPr>
        <w:t xml:space="preserve">  </w:t>
      </w:r>
      <w:r w:rsidRPr="009C7523">
        <w:rPr>
          <w:rFonts w:ascii="Arial" w:hAnsi="Arial" w:cs="Arial"/>
          <w:color w:val="000000"/>
          <w:sz w:val="24"/>
          <w:szCs w:val="24"/>
        </w:rPr>
        <w:t xml:space="preserve"> 3.Федеральным законом от 27.07.2010 г. №210-ФЗ «О порядке предоставления  государственных  и муниципальных услуг» текст документа опубликован в изданиях "Российская газета", N 168, 30.07.2010,"Собрание законодательства РФ", 02.08.2010, N 31, ст. 4179.</w:t>
      </w:r>
    </w:p>
    <w:p w:rsidR="005F040C" w:rsidRPr="009C7523" w:rsidRDefault="005F040C" w:rsidP="00204B9A">
      <w:pPr>
        <w:pStyle w:val="af"/>
        <w:rPr>
          <w:rFonts w:ascii="Arial" w:hAnsi="Arial" w:cs="Arial"/>
          <w:sz w:val="24"/>
          <w:szCs w:val="24"/>
        </w:rPr>
      </w:pPr>
      <w:r w:rsidRPr="009C7523">
        <w:rPr>
          <w:rFonts w:ascii="Arial" w:hAnsi="Arial" w:cs="Arial"/>
          <w:sz w:val="24"/>
          <w:szCs w:val="24"/>
        </w:rPr>
        <w:t xml:space="preserve">     </w:t>
      </w:r>
      <w:r>
        <w:rPr>
          <w:rFonts w:ascii="Arial" w:hAnsi="Arial" w:cs="Arial"/>
          <w:sz w:val="24"/>
          <w:szCs w:val="24"/>
        </w:rPr>
        <w:t xml:space="preserve">   </w:t>
      </w:r>
      <w:r w:rsidRPr="009C7523">
        <w:rPr>
          <w:rFonts w:ascii="Arial" w:hAnsi="Arial" w:cs="Arial"/>
          <w:sz w:val="24"/>
          <w:szCs w:val="24"/>
        </w:rPr>
        <w:t xml:space="preserve"> 4. Федеральным законом от 27.07.2006 № 152-ФЗ «О персональных данных» («Российская газета», 29.07.2006, № 165);</w:t>
      </w:r>
    </w:p>
    <w:p w:rsidR="005F040C" w:rsidRPr="009C7523" w:rsidRDefault="005F040C" w:rsidP="00621548">
      <w:pPr>
        <w:pStyle w:val="af"/>
        <w:rPr>
          <w:rFonts w:ascii="Arial" w:hAnsi="Arial" w:cs="Arial"/>
          <w:sz w:val="24"/>
          <w:szCs w:val="24"/>
        </w:rPr>
      </w:pPr>
      <w:r w:rsidRPr="009C7523">
        <w:rPr>
          <w:rFonts w:ascii="Arial" w:hAnsi="Arial" w:cs="Arial"/>
          <w:sz w:val="24"/>
          <w:szCs w:val="24"/>
        </w:rPr>
        <w:t xml:space="preserve">     </w:t>
      </w:r>
      <w:r>
        <w:rPr>
          <w:rFonts w:ascii="Arial" w:hAnsi="Arial" w:cs="Arial"/>
          <w:sz w:val="24"/>
          <w:szCs w:val="24"/>
        </w:rPr>
        <w:t xml:space="preserve">   </w:t>
      </w:r>
      <w:r w:rsidRPr="009C7523">
        <w:rPr>
          <w:rFonts w:ascii="Arial" w:hAnsi="Arial" w:cs="Arial"/>
          <w:sz w:val="24"/>
          <w:szCs w:val="24"/>
        </w:rPr>
        <w:t xml:space="preserve"> 5. Градостроительный кодекс Российской Федерации от 29.12.2004 N 190-ФЗ;</w:t>
      </w:r>
    </w:p>
    <w:p w:rsidR="005F040C" w:rsidRPr="009C7523" w:rsidRDefault="005F040C" w:rsidP="004670BB">
      <w:pPr>
        <w:tabs>
          <w:tab w:val="left" w:pos="993"/>
        </w:tabs>
        <w:suppressAutoHyphens/>
        <w:spacing w:line="100" w:lineRule="atLeast"/>
        <w:jc w:val="both"/>
        <w:rPr>
          <w:rFonts w:ascii="Arial" w:hAnsi="Arial" w:cs="Arial"/>
          <w:sz w:val="24"/>
          <w:szCs w:val="24"/>
        </w:rPr>
      </w:pPr>
      <w:r w:rsidRPr="009C7523">
        <w:rPr>
          <w:rFonts w:ascii="Arial" w:hAnsi="Arial" w:cs="Arial"/>
          <w:sz w:val="24"/>
          <w:szCs w:val="24"/>
        </w:rPr>
        <w:t xml:space="preserve">     </w:t>
      </w:r>
      <w:r>
        <w:rPr>
          <w:rFonts w:ascii="Arial" w:hAnsi="Arial" w:cs="Arial"/>
          <w:sz w:val="24"/>
          <w:szCs w:val="24"/>
        </w:rPr>
        <w:t xml:space="preserve">  </w:t>
      </w:r>
      <w:r w:rsidRPr="009C7523">
        <w:rPr>
          <w:rFonts w:ascii="Arial" w:hAnsi="Arial" w:cs="Arial"/>
          <w:sz w:val="24"/>
          <w:szCs w:val="24"/>
        </w:rPr>
        <w:t xml:space="preserve">  6.Постановлением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РФ», 30.05.2011 №22, ст. 3169);</w:t>
      </w:r>
    </w:p>
    <w:p w:rsidR="005F040C" w:rsidRPr="009C7523" w:rsidRDefault="005F040C" w:rsidP="009C7523">
      <w:pPr>
        <w:tabs>
          <w:tab w:val="left" w:pos="993"/>
        </w:tabs>
        <w:suppressAutoHyphens/>
        <w:spacing w:line="100" w:lineRule="atLeast"/>
        <w:jc w:val="both"/>
        <w:rPr>
          <w:rFonts w:ascii="Arial" w:hAnsi="Arial" w:cs="Arial"/>
          <w:sz w:val="24"/>
          <w:szCs w:val="24"/>
        </w:rPr>
      </w:pPr>
      <w:r w:rsidRPr="009C7523">
        <w:rPr>
          <w:rFonts w:ascii="Arial" w:hAnsi="Arial" w:cs="Arial"/>
          <w:sz w:val="24"/>
          <w:szCs w:val="24"/>
        </w:rPr>
        <w:t xml:space="preserve">     </w:t>
      </w:r>
      <w:r>
        <w:rPr>
          <w:rFonts w:ascii="Arial" w:hAnsi="Arial" w:cs="Arial"/>
          <w:sz w:val="24"/>
          <w:szCs w:val="24"/>
        </w:rPr>
        <w:t xml:space="preserve"> </w:t>
      </w:r>
      <w:r w:rsidRPr="009C7523">
        <w:rPr>
          <w:rFonts w:ascii="Arial" w:hAnsi="Arial" w:cs="Arial"/>
          <w:sz w:val="24"/>
          <w:szCs w:val="24"/>
        </w:rPr>
        <w:t xml:space="preserve">  7.Постановление Правительства РФ от 19 ноября 2014г. №1221 «Об утверждении Правил присвоения, изменения и аннулирования адресов» Собрание законодательства РФ", 01.12.2014, N 48, ст. 6861;</w:t>
      </w:r>
    </w:p>
    <w:p w:rsidR="005F040C" w:rsidRPr="009C7523" w:rsidRDefault="005F040C" w:rsidP="009C7523">
      <w:pPr>
        <w:tabs>
          <w:tab w:val="left" w:pos="993"/>
        </w:tabs>
        <w:suppressAutoHyphens/>
        <w:spacing w:line="100" w:lineRule="atLeast"/>
        <w:jc w:val="both"/>
        <w:rPr>
          <w:rStyle w:val="af6"/>
          <w:rFonts w:ascii="Arial" w:hAnsi="Arial" w:cs="Arial"/>
          <w:b w:val="0"/>
          <w:bCs/>
          <w:color w:val="000000"/>
          <w:sz w:val="24"/>
          <w:szCs w:val="24"/>
        </w:rPr>
      </w:pPr>
      <w:r w:rsidRPr="009C7523">
        <w:rPr>
          <w:rFonts w:ascii="Arial" w:hAnsi="Arial" w:cs="Arial"/>
          <w:sz w:val="24"/>
          <w:szCs w:val="24"/>
        </w:rPr>
        <w:t xml:space="preserve">     </w:t>
      </w:r>
      <w:r>
        <w:rPr>
          <w:rFonts w:ascii="Arial" w:hAnsi="Arial" w:cs="Arial"/>
          <w:sz w:val="24"/>
          <w:szCs w:val="24"/>
        </w:rPr>
        <w:t xml:space="preserve"> </w:t>
      </w:r>
      <w:r w:rsidRPr="009C7523">
        <w:rPr>
          <w:rFonts w:ascii="Arial" w:hAnsi="Arial" w:cs="Arial"/>
          <w:sz w:val="24"/>
          <w:szCs w:val="24"/>
        </w:rPr>
        <w:t xml:space="preserve">   8.      </w:t>
      </w:r>
      <w:r w:rsidRPr="009C7523">
        <w:rPr>
          <w:rStyle w:val="af6"/>
          <w:rFonts w:ascii="Arial" w:hAnsi="Arial" w:cs="Arial"/>
          <w:b w:val="0"/>
          <w:bCs/>
          <w:color w:val="000000"/>
          <w:sz w:val="24"/>
          <w:szCs w:val="24"/>
        </w:rPr>
        <w:t xml:space="preserve">Постановлением Администрации  </w:t>
      </w:r>
      <w:r w:rsidR="00120462">
        <w:rPr>
          <w:rStyle w:val="af6"/>
          <w:rFonts w:ascii="Arial" w:hAnsi="Arial" w:cs="Arial"/>
          <w:b w:val="0"/>
          <w:bCs/>
          <w:color w:val="000000"/>
          <w:sz w:val="24"/>
          <w:szCs w:val="24"/>
        </w:rPr>
        <w:t>Куньевского</w:t>
      </w:r>
      <w:r w:rsidRPr="009C7523">
        <w:rPr>
          <w:rStyle w:val="af6"/>
          <w:rFonts w:ascii="Arial" w:hAnsi="Arial" w:cs="Arial"/>
          <w:b w:val="0"/>
          <w:bCs/>
          <w:color w:val="000000"/>
          <w:sz w:val="24"/>
          <w:szCs w:val="24"/>
        </w:rPr>
        <w:t xml:space="preserve"> сельсовета</w:t>
      </w:r>
    </w:p>
    <w:p w:rsidR="005F040C" w:rsidRDefault="005F040C" w:rsidP="009C7523">
      <w:pPr>
        <w:tabs>
          <w:tab w:val="left" w:pos="993"/>
        </w:tabs>
        <w:suppressAutoHyphens/>
        <w:spacing w:line="100" w:lineRule="atLeast"/>
        <w:jc w:val="both"/>
        <w:rPr>
          <w:rFonts w:ascii="Arial" w:hAnsi="Arial" w:cs="Arial"/>
          <w:sz w:val="24"/>
          <w:szCs w:val="24"/>
        </w:rPr>
      </w:pPr>
      <w:r w:rsidRPr="009C7523">
        <w:rPr>
          <w:rStyle w:val="af6"/>
          <w:rFonts w:ascii="Arial" w:hAnsi="Arial" w:cs="Arial"/>
          <w:b w:val="0"/>
          <w:bCs/>
          <w:color w:val="000000"/>
          <w:sz w:val="24"/>
          <w:szCs w:val="24"/>
        </w:rPr>
        <w:t>Горшеченского</w:t>
      </w:r>
      <w:r w:rsidRPr="009C7523">
        <w:rPr>
          <w:rStyle w:val="af6"/>
          <w:rFonts w:ascii="Arial" w:hAnsi="Arial" w:cs="Arial"/>
          <w:b w:val="0"/>
          <w:color w:val="000000"/>
          <w:sz w:val="24"/>
          <w:szCs w:val="24"/>
        </w:rPr>
        <w:t xml:space="preserve"> </w:t>
      </w:r>
      <w:r w:rsidRPr="009C7523">
        <w:rPr>
          <w:rStyle w:val="af6"/>
          <w:rFonts w:ascii="Arial" w:hAnsi="Arial" w:cs="Arial"/>
          <w:b w:val="0"/>
          <w:bCs/>
          <w:color w:val="000000"/>
          <w:sz w:val="24"/>
          <w:szCs w:val="24"/>
        </w:rPr>
        <w:t>района  Курской области   от 24.</w:t>
      </w:r>
      <w:r w:rsidR="00870DFA">
        <w:rPr>
          <w:rStyle w:val="af6"/>
          <w:rFonts w:ascii="Arial" w:hAnsi="Arial" w:cs="Arial"/>
          <w:b w:val="0"/>
          <w:bCs/>
          <w:color w:val="000000"/>
          <w:sz w:val="24"/>
          <w:szCs w:val="24"/>
        </w:rPr>
        <w:t>02.</w:t>
      </w:r>
      <w:r w:rsidRPr="009C7523">
        <w:rPr>
          <w:rStyle w:val="af6"/>
          <w:rFonts w:ascii="Arial" w:hAnsi="Arial" w:cs="Arial"/>
          <w:b w:val="0"/>
          <w:bCs/>
          <w:color w:val="000000"/>
          <w:sz w:val="24"/>
          <w:szCs w:val="24"/>
        </w:rPr>
        <w:t>2012 года  №</w:t>
      </w:r>
      <w:r w:rsidR="00D003DC">
        <w:rPr>
          <w:rStyle w:val="af6"/>
          <w:rFonts w:ascii="Arial" w:hAnsi="Arial" w:cs="Arial"/>
          <w:b w:val="0"/>
          <w:bCs/>
          <w:color w:val="000000"/>
          <w:sz w:val="24"/>
          <w:szCs w:val="24"/>
        </w:rPr>
        <w:t xml:space="preserve"> 19</w:t>
      </w:r>
      <w:r w:rsidRPr="009C7523">
        <w:rPr>
          <w:rFonts w:ascii="Arial" w:hAnsi="Arial" w:cs="Arial"/>
          <w:sz w:val="24"/>
          <w:szCs w:val="24"/>
        </w:rPr>
        <w:t xml:space="preserve">  «О разработке и утверждении административных регламентов исполнения муниципальных </w:t>
      </w:r>
      <w:r w:rsidRPr="009C7523">
        <w:rPr>
          <w:rFonts w:ascii="Arial" w:hAnsi="Arial" w:cs="Arial"/>
          <w:sz w:val="24"/>
          <w:szCs w:val="24"/>
        </w:rPr>
        <w:lastRenderedPageBreak/>
        <w:t>функций и административных регламентов предоставления муниципальных услуг</w:t>
      </w:r>
      <w:r w:rsidR="00D003DC">
        <w:rPr>
          <w:rFonts w:ascii="Arial" w:hAnsi="Arial" w:cs="Arial"/>
          <w:sz w:val="24"/>
          <w:szCs w:val="24"/>
        </w:rPr>
        <w:t>»</w:t>
      </w:r>
      <w:r w:rsidRPr="009C7523">
        <w:rPr>
          <w:rFonts w:ascii="Arial" w:hAnsi="Arial" w:cs="Arial"/>
          <w:sz w:val="24"/>
          <w:szCs w:val="24"/>
        </w:rPr>
        <w:t xml:space="preserve"> </w:t>
      </w:r>
      <w:r w:rsidR="00AB0C0F">
        <w:rPr>
          <w:rFonts w:ascii="Arial" w:hAnsi="Arial" w:cs="Arial"/>
          <w:sz w:val="24"/>
          <w:szCs w:val="24"/>
        </w:rPr>
        <w:t>,</w:t>
      </w:r>
      <w:r w:rsidRPr="009C7523">
        <w:rPr>
          <w:rFonts w:ascii="Arial" w:hAnsi="Arial" w:cs="Arial"/>
          <w:sz w:val="24"/>
          <w:szCs w:val="24"/>
        </w:rPr>
        <w:t xml:space="preserve">   </w:t>
      </w:r>
      <w:r w:rsidR="00AB0C0F" w:rsidRPr="00AB0C0F">
        <w:rPr>
          <w:rFonts w:ascii="Arial" w:hAnsi="Arial" w:cs="Arial"/>
          <w:sz w:val="24"/>
          <w:szCs w:val="24"/>
        </w:rPr>
        <w:t xml:space="preserve">(в ред. пост. от 14.03.2014 года № 39);                    </w:t>
      </w:r>
      <w:r w:rsidRPr="009C7523">
        <w:rPr>
          <w:rFonts w:ascii="Arial" w:hAnsi="Arial" w:cs="Arial"/>
          <w:sz w:val="24"/>
          <w:szCs w:val="24"/>
        </w:rPr>
        <w:t xml:space="preserve">                </w:t>
      </w:r>
    </w:p>
    <w:p w:rsidR="005F040C" w:rsidRPr="009C7523" w:rsidRDefault="005F040C" w:rsidP="009C7523">
      <w:pPr>
        <w:tabs>
          <w:tab w:val="left" w:pos="993"/>
        </w:tabs>
        <w:suppressAutoHyphens/>
        <w:spacing w:line="100" w:lineRule="atLeast"/>
        <w:jc w:val="both"/>
        <w:rPr>
          <w:rStyle w:val="af6"/>
          <w:rFonts w:ascii="Arial" w:hAnsi="Arial" w:cs="Arial"/>
          <w:b w:val="0"/>
          <w:bCs/>
          <w:color w:val="000000"/>
          <w:sz w:val="24"/>
          <w:szCs w:val="24"/>
        </w:rPr>
      </w:pPr>
      <w:r>
        <w:t xml:space="preserve"> </w:t>
      </w:r>
      <w:r w:rsidRPr="009C7523">
        <w:rPr>
          <w:rFonts w:ascii="Arial" w:hAnsi="Arial" w:cs="Arial"/>
          <w:sz w:val="24"/>
          <w:szCs w:val="24"/>
        </w:rPr>
        <w:t xml:space="preserve">        </w:t>
      </w:r>
      <w:r w:rsidRPr="009C7523">
        <w:rPr>
          <w:rStyle w:val="af6"/>
          <w:rFonts w:ascii="Arial" w:hAnsi="Arial" w:cs="Arial"/>
          <w:b w:val="0"/>
          <w:bCs/>
          <w:color w:val="000000"/>
          <w:sz w:val="24"/>
          <w:szCs w:val="24"/>
        </w:rPr>
        <w:t xml:space="preserve">9.Постановлением Администрации  </w:t>
      </w:r>
      <w:r w:rsidR="00120462">
        <w:rPr>
          <w:rStyle w:val="af6"/>
          <w:rFonts w:ascii="Arial" w:hAnsi="Arial" w:cs="Arial"/>
          <w:b w:val="0"/>
          <w:bCs/>
          <w:color w:val="000000"/>
          <w:sz w:val="24"/>
          <w:szCs w:val="24"/>
        </w:rPr>
        <w:t>Куньевского</w:t>
      </w:r>
      <w:r w:rsidRPr="009C7523">
        <w:rPr>
          <w:rStyle w:val="af6"/>
          <w:rFonts w:ascii="Arial" w:hAnsi="Arial" w:cs="Arial"/>
          <w:b w:val="0"/>
          <w:bCs/>
          <w:color w:val="000000"/>
          <w:sz w:val="24"/>
          <w:szCs w:val="24"/>
        </w:rPr>
        <w:t xml:space="preserve"> сельсовета </w:t>
      </w:r>
    </w:p>
    <w:p w:rsidR="005F040C" w:rsidRPr="009C7523" w:rsidRDefault="005F040C" w:rsidP="009C7523">
      <w:pPr>
        <w:tabs>
          <w:tab w:val="left" w:pos="993"/>
        </w:tabs>
        <w:suppressAutoHyphens/>
        <w:spacing w:line="100" w:lineRule="atLeast"/>
        <w:jc w:val="both"/>
        <w:rPr>
          <w:rFonts w:ascii="Arial" w:hAnsi="Arial" w:cs="Arial"/>
          <w:sz w:val="24"/>
          <w:szCs w:val="24"/>
        </w:rPr>
      </w:pPr>
      <w:r w:rsidRPr="009C7523">
        <w:rPr>
          <w:rStyle w:val="af6"/>
          <w:rFonts w:ascii="Arial" w:hAnsi="Arial" w:cs="Arial"/>
          <w:b w:val="0"/>
          <w:bCs/>
          <w:color w:val="000000"/>
          <w:sz w:val="24"/>
          <w:szCs w:val="24"/>
        </w:rPr>
        <w:t>Горшеченского</w:t>
      </w:r>
      <w:r w:rsidRPr="009C7523">
        <w:rPr>
          <w:rStyle w:val="af6"/>
          <w:rFonts w:ascii="Arial" w:hAnsi="Arial" w:cs="Arial"/>
          <w:b w:val="0"/>
          <w:color w:val="000000"/>
          <w:sz w:val="24"/>
          <w:szCs w:val="24"/>
        </w:rPr>
        <w:t xml:space="preserve"> </w:t>
      </w:r>
      <w:r w:rsidRPr="009C7523">
        <w:rPr>
          <w:rStyle w:val="af6"/>
          <w:rFonts w:ascii="Arial" w:hAnsi="Arial" w:cs="Arial"/>
          <w:b w:val="0"/>
          <w:bCs/>
          <w:color w:val="000000"/>
          <w:sz w:val="24"/>
          <w:szCs w:val="24"/>
        </w:rPr>
        <w:t xml:space="preserve">района  Курской области   </w:t>
      </w:r>
      <w:r w:rsidRPr="009C7523">
        <w:rPr>
          <w:rFonts w:ascii="Arial" w:hAnsi="Arial" w:cs="Arial"/>
          <w:sz w:val="24"/>
          <w:szCs w:val="24"/>
        </w:rPr>
        <w:t xml:space="preserve">«Об утверждении Положения об особенностях подачи и рассмотрения жалоб на решения и действия (бездействие) Администрации </w:t>
      </w:r>
      <w:r w:rsidR="00120462">
        <w:rPr>
          <w:rFonts w:ascii="Arial" w:hAnsi="Arial" w:cs="Arial"/>
          <w:sz w:val="24"/>
          <w:szCs w:val="24"/>
        </w:rPr>
        <w:t>Куньевского</w:t>
      </w:r>
      <w:r w:rsidRPr="009C7523">
        <w:rPr>
          <w:rFonts w:ascii="Arial" w:hAnsi="Arial" w:cs="Arial"/>
          <w:sz w:val="24"/>
          <w:szCs w:val="24"/>
        </w:rPr>
        <w:t xml:space="preserve"> сельсовета Горшеченского района  Курской области и ее должностных лиц, муниципальных служащих, замещающих должности муниципальной службы в Администрации   </w:t>
      </w:r>
      <w:r w:rsidR="00120462">
        <w:rPr>
          <w:rFonts w:ascii="Arial" w:hAnsi="Arial" w:cs="Arial"/>
          <w:sz w:val="24"/>
          <w:szCs w:val="24"/>
        </w:rPr>
        <w:t>Куньевского</w:t>
      </w:r>
      <w:r w:rsidRPr="009C7523">
        <w:rPr>
          <w:rFonts w:ascii="Arial" w:hAnsi="Arial" w:cs="Arial"/>
          <w:sz w:val="24"/>
          <w:szCs w:val="24"/>
        </w:rPr>
        <w:t xml:space="preserve"> сельсовета Горшеченского  района  Курской области».</w:t>
      </w:r>
    </w:p>
    <w:p w:rsidR="005F040C" w:rsidRPr="004F1C9B" w:rsidRDefault="005F040C" w:rsidP="00F71370">
      <w:pPr>
        <w:widowControl w:val="0"/>
        <w:spacing w:line="100" w:lineRule="atLeast"/>
        <w:rPr>
          <w:color w:val="000000"/>
          <w:sz w:val="24"/>
          <w:szCs w:val="24"/>
        </w:rPr>
      </w:pPr>
    </w:p>
    <w:p w:rsidR="005F040C" w:rsidRPr="004F1C9B" w:rsidRDefault="005F040C" w:rsidP="002A3577">
      <w:pPr>
        <w:widowControl w:val="0"/>
        <w:spacing w:line="100" w:lineRule="atLeast"/>
        <w:ind w:firstLine="709"/>
        <w:jc w:val="center"/>
        <w:rPr>
          <w:rFonts w:ascii="Arial" w:hAnsi="Arial" w:cs="Arial"/>
          <w:b/>
          <w:sz w:val="24"/>
          <w:szCs w:val="24"/>
        </w:rPr>
      </w:pPr>
      <w:r w:rsidRPr="004F1C9B">
        <w:rPr>
          <w:rFonts w:ascii="Arial" w:hAnsi="Arial" w:cs="Arial"/>
          <w:b/>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и услуг, необходимых и обязательных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F040C" w:rsidRPr="004F1C9B" w:rsidRDefault="005F040C" w:rsidP="00036B44">
      <w:pPr>
        <w:widowControl w:val="0"/>
        <w:spacing w:line="100" w:lineRule="atLeast"/>
        <w:rPr>
          <w:rFonts w:ascii="Arial" w:hAnsi="Arial" w:cs="Arial"/>
          <w:b/>
          <w:sz w:val="24"/>
          <w:szCs w:val="24"/>
        </w:rPr>
      </w:pPr>
    </w:p>
    <w:p w:rsidR="005F040C" w:rsidRPr="004F1C9B" w:rsidRDefault="005F040C" w:rsidP="00A106B6">
      <w:pPr>
        <w:shd w:val="clear" w:color="auto" w:fill="FFFFFF"/>
        <w:suppressAutoHyphens/>
        <w:spacing w:line="240" w:lineRule="auto"/>
        <w:ind w:firstLine="567"/>
        <w:jc w:val="both"/>
        <w:rPr>
          <w:rFonts w:ascii="Arial" w:hAnsi="Arial" w:cs="Arial"/>
          <w:color w:val="000000"/>
          <w:sz w:val="24"/>
          <w:szCs w:val="24"/>
        </w:rPr>
      </w:pPr>
      <w:r>
        <w:rPr>
          <w:rFonts w:ascii="Arial" w:hAnsi="Arial" w:cs="Arial"/>
          <w:color w:val="000000"/>
          <w:sz w:val="24"/>
          <w:szCs w:val="24"/>
        </w:rPr>
        <w:t xml:space="preserve">2.6.1. Для получения </w:t>
      </w:r>
      <w:r w:rsidRPr="004F1C9B">
        <w:rPr>
          <w:rFonts w:ascii="Arial" w:hAnsi="Arial" w:cs="Arial"/>
          <w:color w:val="000000"/>
          <w:sz w:val="24"/>
          <w:szCs w:val="24"/>
        </w:rPr>
        <w:t xml:space="preserve"> муниципальной услуги  заявитель предоставляет заявление по установленной форме (приложение № 3 к настоящему А</w:t>
      </w:r>
      <w:r>
        <w:rPr>
          <w:rFonts w:ascii="Arial" w:hAnsi="Arial" w:cs="Arial"/>
          <w:color w:val="000000"/>
          <w:sz w:val="24"/>
          <w:szCs w:val="24"/>
        </w:rPr>
        <w:t>дминистративному регламенту).</w:t>
      </w:r>
    </w:p>
    <w:p w:rsidR="005F040C" w:rsidRPr="00F96AA9" w:rsidRDefault="005F040C" w:rsidP="00F96AA9">
      <w:pPr>
        <w:widowControl w:val="0"/>
        <w:autoSpaceDE w:val="0"/>
        <w:ind w:firstLine="284"/>
        <w:jc w:val="both"/>
        <w:rPr>
          <w:rFonts w:ascii="Arial" w:hAnsi="Arial" w:cs="Arial"/>
          <w:sz w:val="24"/>
          <w:szCs w:val="24"/>
          <w:lang w:eastAsia="en-US"/>
        </w:rPr>
      </w:pPr>
      <w:r w:rsidRPr="00F96AA9">
        <w:rPr>
          <w:rFonts w:ascii="Arial" w:hAnsi="Arial" w:cs="Arial"/>
          <w:sz w:val="24"/>
          <w:szCs w:val="24"/>
          <w:lang w:eastAsia="en-US"/>
        </w:rPr>
        <w:t xml:space="preserve">   2.6.2. В случае представления заявления при личном обращении должен быть предъявлен документ, удостоверяющий личность заявителя, или документ, удостоверяющий личность представителя заявителя, если заявление представляется его представителем.</w:t>
      </w:r>
    </w:p>
    <w:p w:rsidR="005F040C" w:rsidRPr="00F96AA9" w:rsidRDefault="005F040C" w:rsidP="00F96AA9">
      <w:pPr>
        <w:widowControl w:val="0"/>
        <w:autoSpaceDE w:val="0"/>
        <w:ind w:firstLine="284"/>
        <w:jc w:val="both"/>
        <w:rPr>
          <w:rFonts w:ascii="Arial" w:hAnsi="Arial" w:cs="Arial"/>
          <w:sz w:val="24"/>
          <w:szCs w:val="24"/>
          <w:lang w:eastAsia="en-US"/>
        </w:rPr>
      </w:pPr>
      <w:r w:rsidRPr="00F96AA9">
        <w:rPr>
          <w:rFonts w:ascii="Arial" w:hAnsi="Arial" w:cs="Arial"/>
          <w:sz w:val="24"/>
          <w:szCs w:val="24"/>
          <w:lang w:eastAsia="en-US"/>
        </w:rPr>
        <w:t xml:space="preserve">При представлении заявления представителем заявителя, действующим на основании доверенности, к такому заявлению прилагается надлежащим образом оформленная доверенность. </w:t>
      </w:r>
    </w:p>
    <w:p w:rsidR="005F040C" w:rsidRDefault="005F040C" w:rsidP="00F96AA9">
      <w:pPr>
        <w:pStyle w:val="Default"/>
        <w:ind w:firstLine="284"/>
        <w:jc w:val="both"/>
        <w:rPr>
          <w:color w:val="auto"/>
        </w:rPr>
      </w:pPr>
      <w:r w:rsidRPr="00F96AA9">
        <w:rPr>
          <w:rFonts w:ascii="Arial" w:hAnsi="Arial" w:cs="Arial"/>
          <w:color w:val="auto"/>
        </w:rPr>
        <w:t>2.6.3.</w:t>
      </w:r>
      <w:r>
        <w:rPr>
          <w:color w:val="auto"/>
        </w:rPr>
        <w:t xml:space="preserve">   </w:t>
      </w:r>
      <w:r>
        <w:rPr>
          <w:rFonts w:ascii="Arial" w:hAnsi="Arial" w:cs="Arial"/>
        </w:rPr>
        <w:t xml:space="preserve">Для получения </w:t>
      </w:r>
      <w:r w:rsidRPr="004F1C9B">
        <w:rPr>
          <w:rFonts w:ascii="Arial" w:hAnsi="Arial" w:cs="Arial"/>
        </w:rPr>
        <w:t xml:space="preserve"> муниципальной услуги  заявитель предоставляет</w:t>
      </w:r>
      <w:r>
        <w:rPr>
          <w:rFonts w:ascii="Arial" w:hAnsi="Arial" w:cs="Arial"/>
        </w:rPr>
        <w:t xml:space="preserve"> следующие документы:</w:t>
      </w:r>
    </w:p>
    <w:p w:rsidR="005F040C" w:rsidRDefault="005F040C" w:rsidP="00F96AA9">
      <w:pPr>
        <w:pStyle w:val="Default"/>
        <w:ind w:firstLine="284"/>
        <w:jc w:val="both"/>
        <w:rPr>
          <w:color w:val="auto"/>
        </w:rPr>
      </w:pPr>
    </w:p>
    <w:p w:rsidR="005F040C" w:rsidRPr="00F96AA9" w:rsidRDefault="005F040C" w:rsidP="00F96AA9">
      <w:pPr>
        <w:pStyle w:val="Default"/>
        <w:ind w:firstLine="284"/>
        <w:jc w:val="both"/>
        <w:rPr>
          <w:rFonts w:ascii="Arial" w:hAnsi="Arial" w:cs="Arial"/>
          <w:b/>
          <w:color w:val="auto"/>
        </w:rPr>
      </w:pPr>
      <w:r>
        <w:rPr>
          <w:color w:val="auto"/>
        </w:rPr>
        <w:t xml:space="preserve">       </w:t>
      </w:r>
      <w:r w:rsidRPr="00F96AA9">
        <w:rPr>
          <w:rFonts w:ascii="Arial" w:hAnsi="Arial" w:cs="Arial"/>
          <w:b/>
          <w:lang w:eastAsia="en-US"/>
        </w:rPr>
        <w:t>Для присвоения  объекту адресации адреса или об аннулировании его адреса :</w:t>
      </w:r>
    </w:p>
    <w:p w:rsidR="005F040C" w:rsidRPr="00F96AA9" w:rsidRDefault="005F040C" w:rsidP="00F96AA9">
      <w:pPr>
        <w:spacing w:line="240" w:lineRule="auto"/>
        <w:ind w:firstLine="540"/>
        <w:jc w:val="both"/>
        <w:rPr>
          <w:rFonts w:ascii="Arial" w:hAnsi="Arial" w:cs="Arial"/>
          <w:sz w:val="24"/>
          <w:szCs w:val="24"/>
          <w:lang w:eastAsia="en-US"/>
        </w:rPr>
      </w:pPr>
      <w:r>
        <w:rPr>
          <w:rFonts w:ascii="Arial" w:hAnsi="Arial" w:cs="Arial"/>
          <w:sz w:val="24"/>
          <w:szCs w:val="24"/>
          <w:lang w:eastAsia="en-US"/>
        </w:rPr>
        <w:t>-  заявление;</w:t>
      </w:r>
    </w:p>
    <w:p w:rsidR="005F040C" w:rsidRPr="00F96AA9" w:rsidRDefault="005F040C" w:rsidP="00F96AA9">
      <w:pPr>
        <w:spacing w:line="240" w:lineRule="auto"/>
        <w:ind w:firstLine="540"/>
        <w:jc w:val="both"/>
        <w:rPr>
          <w:rFonts w:ascii="Arial" w:hAnsi="Arial" w:cs="Arial"/>
          <w:sz w:val="24"/>
          <w:szCs w:val="24"/>
          <w:lang w:eastAsia="en-US"/>
        </w:rPr>
      </w:pPr>
      <w:r w:rsidRPr="00F96AA9">
        <w:rPr>
          <w:rFonts w:ascii="Arial" w:hAnsi="Arial" w:cs="Arial"/>
          <w:sz w:val="24"/>
          <w:szCs w:val="24"/>
          <w:lang w:eastAsia="en-US"/>
        </w:rPr>
        <w:t>- правоустанавливающие (правоудостоверяющие) документы на земельный участок, права на который не зарегистрированы в Едином государственном реестре прав на недвижимое имущество и сделок с ним, но оформленные до 31.01.1998г.;</w:t>
      </w:r>
    </w:p>
    <w:p w:rsidR="005F040C" w:rsidRPr="00F96AA9" w:rsidRDefault="005F040C" w:rsidP="00F96AA9">
      <w:pPr>
        <w:spacing w:line="240" w:lineRule="auto"/>
        <w:ind w:firstLine="540"/>
        <w:jc w:val="both"/>
        <w:rPr>
          <w:rFonts w:ascii="Arial" w:hAnsi="Arial" w:cs="Arial"/>
          <w:sz w:val="24"/>
          <w:szCs w:val="24"/>
          <w:lang w:eastAsia="en-US"/>
        </w:rPr>
      </w:pPr>
      <w:r w:rsidRPr="00F96AA9">
        <w:rPr>
          <w:rFonts w:ascii="Arial" w:hAnsi="Arial" w:cs="Arial"/>
          <w:sz w:val="24"/>
          <w:szCs w:val="24"/>
          <w:lang w:eastAsia="en-US"/>
        </w:rPr>
        <w:t>- документ, подтверждающий право собственности на объект недвижимости, права на который не зарегистрированы в Едином государственном реестре прав на недвижимое имущество и сделок с ним, но оформленные до 31.01.1998г.</w:t>
      </w:r>
    </w:p>
    <w:p w:rsidR="005F040C" w:rsidRPr="00F96AA9" w:rsidRDefault="005F040C" w:rsidP="00F96AA9">
      <w:pPr>
        <w:spacing w:line="240" w:lineRule="auto"/>
        <w:ind w:firstLine="540"/>
        <w:jc w:val="both"/>
        <w:rPr>
          <w:rFonts w:ascii="Arial" w:hAnsi="Arial" w:cs="Arial"/>
          <w:b/>
          <w:bCs/>
          <w:sz w:val="24"/>
          <w:szCs w:val="24"/>
          <w:lang w:eastAsia="en-US"/>
        </w:rPr>
      </w:pPr>
      <w:r w:rsidRPr="00F96AA9">
        <w:rPr>
          <w:rFonts w:ascii="Arial" w:hAnsi="Arial" w:cs="Arial"/>
          <w:b/>
          <w:bCs/>
          <w:sz w:val="24"/>
          <w:szCs w:val="24"/>
          <w:lang w:eastAsia="en-US"/>
        </w:rPr>
        <w:t>Для изменения адреса объекта адресации в случае изменения наименований и границ субъектов Российской Федерации, муниципальных образований и населенных пункт</w:t>
      </w:r>
      <w:r>
        <w:rPr>
          <w:rFonts w:ascii="Arial" w:hAnsi="Arial" w:cs="Arial"/>
          <w:b/>
          <w:bCs/>
          <w:sz w:val="24"/>
          <w:szCs w:val="24"/>
          <w:lang w:eastAsia="en-US"/>
        </w:rPr>
        <w:t xml:space="preserve">ов </w:t>
      </w:r>
      <w:r w:rsidR="00B01A8F">
        <w:rPr>
          <w:rFonts w:ascii="Arial" w:hAnsi="Arial" w:cs="Arial"/>
          <w:b/>
          <w:bCs/>
          <w:sz w:val="24"/>
          <w:szCs w:val="24"/>
          <w:lang w:eastAsia="en-US"/>
        </w:rPr>
        <w:t>предоставляются  следующие документы:</w:t>
      </w:r>
    </w:p>
    <w:p w:rsidR="005F040C" w:rsidRPr="00F96AA9" w:rsidRDefault="005F040C" w:rsidP="00F96AA9">
      <w:pPr>
        <w:spacing w:line="240" w:lineRule="auto"/>
        <w:ind w:firstLine="540"/>
        <w:jc w:val="both"/>
        <w:rPr>
          <w:rFonts w:ascii="Arial" w:hAnsi="Arial" w:cs="Arial"/>
          <w:sz w:val="24"/>
          <w:szCs w:val="24"/>
          <w:lang w:eastAsia="en-US"/>
        </w:rPr>
      </w:pPr>
      <w:r w:rsidRPr="00F96AA9">
        <w:rPr>
          <w:rFonts w:ascii="Arial" w:hAnsi="Arial" w:cs="Arial"/>
          <w:sz w:val="24"/>
          <w:szCs w:val="24"/>
          <w:lang w:eastAsia="en-US"/>
        </w:rPr>
        <w:t>- заявление.</w:t>
      </w:r>
    </w:p>
    <w:p w:rsidR="005F040C" w:rsidRPr="00F96AA9" w:rsidRDefault="005F040C" w:rsidP="00F96AA9">
      <w:pPr>
        <w:spacing w:line="240" w:lineRule="auto"/>
        <w:ind w:firstLine="540"/>
        <w:jc w:val="both"/>
        <w:rPr>
          <w:rFonts w:ascii="Arial" w:hAnsi="Arial" w:cs="Arial"/>
          <w:b/>
          <w:bCs/>
          <w:sz w:val="24"/>
          <w:szCs w:val="24"/>
          <w:lang w:eastAsia="en-US"/>
        </w:rPr>
      </w:pPr>
      <w:r w:rsidRPr="00F96AA9">
        <w:rPr>
          <w:rFonts w:ascii="Arial" w:hAnsi="Arial" w:cs="Arial"/>
          <w:b/>
          <w:bCs/>
          <w:sz w:val="24"/>
          <w:szCs w:val="24"/>
          <w:lang w:eastAsia="en-US"/>
        </w:rPr>
        <w:t>Для присвоения наименований улицам, площадям, иным территориям:</w:t>
      </w:r>
    </w:p>
    <w:p w:rsidR="005F040C" w:rsidRPr="00F96AA9" w:rsidRDefault="005F040C" w:rsidP="00F96AA9">
      <w:pPr>
        <w:spacing w:line="240" w:lineRule="auto"/>
        <w:ind w:firstLine="540"/>
        <w:jc w:val="both"/>
        <w:rPr>
          <w:rFonts w:ascii="Arial" w:hAnsi="Arial" w:cs="Arial"/>
          <w:sz w:val="24"/>
          <w:szCs w:val="24"/>
          <w:lang w:eastAsia="en-US"/>
        </w:rPr>
      </w:pPr>
      <w:r w:rsidRPr="00F96AA9">
        <w:rPr>
          <w:rFonts w:ascii="Arial" w:hAnsi="Arial" w:cs="Arial"/>
          <w:sz w:val="24"/>
          <w:szCs w:val="24"/>
          <w:lang w:eastAsia="en-US"/>
        </w:rPr>
        <w:t>- ходатайство инициативной группы о наименовании улицы, площади, иной территории;</w:t>
      </w:r>
    </w:p>
    <w:p w:rsidR="005F040C" w:rsidRPr="00F96AA9" w:rsidRDefault="005F040C" w:rsidP="00F96AA9">
      <w:pPr>
        <w:spacing w:line="240" w:lineRule="auto"/>
        <w:ind w:firstLine="540"/>
        <w:jc w:val="both"/>
        <w:rPr>
          <w:rFonts w:ascii="Arial" w:hAnsi="Arial" w:cs="Arial"/>
          <w:sz w:val="24"/>
          <w:szCs w:val="24"/>
          <w:lang w:eastAsia="en-US"/>
        </w:rPr>
      </w:pPr>
      <w:r w:rsidRPr="00F96AA9">
        <w:rPr>
          <w:rFonts w:ascii="Arial" w:hAnsi="Arial" w:cs="Arial"/>
          <w:sz w:val="24"/>
          <w:szCs w:val="24"/>
          <w:lang w:eastAsia="en-US"/>
        </w:rPr>
        <w:t>- протокол общего собрания схода граждан по месту жительства;</w:t>
      </w:r>
    </w:p>
    <w:p w:rsidR="005F040C" w:rsidRPr="00F96AA9" w:rsidRDefault="005F040C" w:rsidP="00F96AA9">
      <w:pPr>
        <w:spacing w:line="240" w:lineRule="auto"/>
        <w:ind w:firstLine="540"/>
        <w:jc w:val="both"/>
        <w:rPr>
          <w:rFonts w:ascii="Arial" w:hAnsi="Arial" w:cs="Arial"/>
          <w:sz w:val="24"/>
          <w:szCs w:val="24"/>
          <w:lang w:eastAsia="en-US"/>
        </w:rPr>
      </w:pPr>
      <w:r>
        <w:rPr>
          <w:rFonts w:ascii="Arial" w:hAnsi="Arial" w:cs="Arial"/>
          <w:sz w:val="24"/>
          <w:szCs w:val="24"/>
          <w:lang w:eastAsia="en-US"/>
        </w:rPr>
        <w:lastRenderedPageBreak/>
        <w:t>-</w:t>
      </w:r>
      <w:r w:rsidRPr="00F96AA9">
        <w:rPr>
          <w:rFonts w:ascii="Arial" w:hAnsi="Arial" w:cs="Arial"/>
          <w:sz w:val="24"/>
          <w:szCs w:val="24"/>
          <w:lang w:eastAsia="en-US"/>
        </w:rPr>
        <w:t>обоснование нового  наименования объекта и предполагаемое наименование объекта;</w:t>
      </w:r>
    </w:p>
    <w:p w:rsidR="005F040C" w:rsidRPr="00F96AA9" w:rsidRDefault="005F040C" w:rsidP="00F96AA9">
      <w:pPr>
        <w:spacing w:line="240" w:lineRule="auto"/>
        <w:ind w:firstLine="540"/>
        <w:jc w:val="both"/>
        <w:rPr>
          <w:rFonts w:ascii="Arial" w:hAnsi="Arial" w:cs="Arial"/>
          <w:sz w:val="24"/>
          <w:szCs w:val="24"/>
          <w:lang w:eastAsia="en-US"/>
        </w:rPr>
      </w:pPr>
      <w:r w:rsidRPr="00F96AA9">
        <w:rPr>
          <w:rFonts w:ascii="Arial" w:hAnsi="Arial" w:cs="Arial"/>
          <w:sz w:val="24"/>
          <w:szCs w:val="24"/>
          <w:lang w:eastAsia="en-US"/>
        </w:rPr>
        <w:t xml:space="preserve">- выкопировка с графических материалов, карта-схема, отображающие местоположение улицы; </w:t>
      </w:r>
    </w:p>
    <w:p w:rsidR="005F040C" w:rsidRPr="00F96AA9" w:rsidRDefault="005F040C" w:rsidP="00F96AA9">
      <w:pPr>
        <w:spacing w:line="240" w:lineRule="auto"/>
        <w:ind w:firstLine="540"/>
        <w:jc w:val="both"/>
        <w:rPr>
          <w:rFonts w:ascii="Arial" w:hAnsi="Arial" w:cs="Arial"/>
          <w:sz w:val="24"/>
          <w:szCs w:val="24"/>
          <w:lang w:eastAsia="en-US"/>
        </w:rPr>
      </w:pPr>
      <w:r>
        <w:rPr>
          <w:rFonts w:ascii="Arial" w:hAnsi="Arial" w:cs="Arial"/>
          <w:sz w:val="24"/>
          <w:szCs w:val="24"/>
          <w:lang w:eastAsia="en-US"/>
        </w:rPr>
        <w:t xml:space="preserve">- </w:t>
      </w:r>
      <w:r w:rsidRPr="00F96AA9">
        <w:rPr>
          <w:rFonts w:ascii="Arial" w:hAnsi="Arial" w:cs="Arial"/>
          <w:sz w:val="24"/>
          <w:szCs w:val="24"/>
          <w:lang w:eastAsia="en-US"/>
        </w:rPr>
        <w:t>при увековечивании памяти выдающихся людей прилагаются биографические справки об их жизни, деятельности  и указываются их заслуги.</w:t>
      </w:r>
    </w:p>
    <w:p w:rsidR="005F040C" w:rsidRPr="00F96AA9" w:rsidRDefault="005F040C" w:rsidP="00F96AA9">
      <w:pPr>
        <w:tabs>
          <w:tab w:val="left" w:pos="400"/>
        </w:tabs>
        <w:spacing w:line="240" w:lineRule="auto"/>
        <w:ind w:firstLine="540"/>
        <w:jc w:val="both"/>
        <w:rPr>
          <w:rFonts w:ascii="Arial" w:hAnsi="Arial" w:cs="Arial"/>
          <w:sz w:val="24"/>
          <w:szCs w:val="24"/>
        </w:rPr>
      </w:pPr>
      <w:r w:rsidRPr="00F96AA9">
        <w:rPr>
          <w:rFonts w:ascii="Arial" w:hAnsi="Arial" w:cs="Arial"/>
          <w:sz w:val="24"/>
          <w:szCs w:val="24"/>
        </w:rPr>
        <w:t>Заявление о предоставлении муниципальной услуги и прилагаемые к нему документы должны быть надлежащим образом оформлены, иметь подписи и 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и заверенных подписью уполномоченного должностного лица. Заполнение заявления и документов карандашом не допускается. Заявление заполняется лично заявителем либо его представителем, надлежащим образом наделённым правом представлять законные интересы заявителя. Все документы должны быть целыми (не порваны).</w:t>
      </w:r>
    </w:p>
    <w:p w:rsidR="005F040C" w:rsidRPr="00F96AA9" w:rsidRDefault="005F040C" w:rsidP="00F96AA9">
      <w:pPr>
        <w:tabs>
          <w:tab w:val="left" w:pos="400"/>
        </w:tabs>
        <w:spacing w:line="240" w:lineRule="auto"/>
        <w:ind w:firstLine="540"/>
        <w:jc w:val="both"/>
        <w:rPr>
          <w:rFonts w:ascii="Arial" w:hAnsi="Arial" w:cs="Arial"/>
          <w:sz w:val="24"/>
          <w:szCs w:val="24"/>
        </w:rPr>
      </w:pPr>
      <w:r w:rsidRPr="00F96AA9">
        <w:rPr>
          <w:rFonts w:ascii="Arial" w:hAnsi="Arial" w:cs="Arial"/>
          <w:sz w:val="24"/>
          <w:szCs w:val="24"/>
        </w:rPr>
        <w:t>За предоставление недостоверных или искажённых сведений, повлёкших за собой неправомерное предоставление муниципальной услуги, заявитель муниципальной услуги несёт ответственность в соответствии с действующим законодательством».</w:t>
      </w:r>
    </w:p>
    <w:p w:rsidR="005F040C" w:rsidRPr="00F96AA9" w:rsidRDefault="005F040C" w:rsidP="00F96AA9">
      <w:pPr>
        <w:widowControl w:val="0"/>
        <w:autoSpaceDE w:val="0"/>
        <w:autoSpaceDN w:val="0"/>
        <w:adjustRightInd w:val="0"/>
        <w:spacing w:line="240" w:lineRule="auto"/>
        <w:ind w:firstLine="540"/>
        <w:jc w:val="both"/>
        <w:rPr>
          <w:rFonts w:ascii="Arial" w:hAnsi="Arial" w:cs="Arial"/>
          <w:sz w:val="24"/>
          <w:szCs w:val="24"/>
        </w:rPr>
      </w:pPr>
      <w:r w:rsidRPr="00F96AA9">
        <w:rPr>
          <w:rFonts w:ascii="Arial" w:hAnsi="Arial" w:cs="Arial"/>
          <w:sz w:val="24"/>
          <w:szCs w:val="24"/>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5F040C" w:rsidRPr="00F96AA9" w:rsidRDefault="005F040C" w:rsidP="00F96AA9">
      <w:pPr>
        <w:autoSpaceDE w:val="0"/>
        <w:autoSpaceDN w:val="0"/>
        <w:adjustRightInd w:val="0"/>
        <w:spacing w:line="240" w:lineRule="auto"/>
        <w:ind w:firstLine="540"/>
        <w:jc w:val="both"/>
        <w:rPr>
          <w:rFonts w:ascii="Arial" w:hAnsi="Arial" w:cs="Arial"/>
          <w:sz w:val="24"/>
          <w:szCs w:val="24"/>
        </w:rPr>
      </w:pPr>
      <w:r w:rsidRPr="00F96AA9">
        <w:rPr>
          <w:rFonts w:ascii="Arial" w:hAnsi="Arial" w:cs="Arial"/>
          <w:sz w:val="24"/>
          <w:szCs w:val="24"/>
        </w:rPr>
        <w:t>а) право хозяйственного ведения;</w:t>
      </w:r>
    </w:p>
    <w:p w:rsidR="005F040C" w:rsidRPr="00F96AA9" w:rsidRDefault="005F040C" w:rsidP="00F96AA9">
      <w:pPr>
        <w:autoSpaceDE w:val="0"/>
        <w:autoSpaceDN w:val="0"/>
        <w:adjustRightInd w:val="0"/>
        <w:spacing w:line="240" w:lineRule="auto"/>
        <w:ind w:firstLine="540"/>
        <w:jc w:val="both"/>
        <w:rPr>
          <w:rFonts w:ascii="Arial" w:hAnsi="Arial" w:cs="Arial"/>
          <w:sz w:val="24"/>
          <w:szCs w:val="24"/>
        </w:rPr>
      </w:pPr>
      <w:r w:rsidRPr="00F96AA9">
        <w:rPr>
          <w:rFonts w:ascii="Arial" w:hAnsi="Arial" w:cs="Arial"/>
          <w:sz w:val="24"/>
          <w:szCs w:val="24"/>
        </w:rPr>
        <w:t>б) право оперативного управления;</w:t>
      </w:r>
    </w:p>
    <w:p w:rsidR="005F040C" w:rsidRPr="00F96AA9" w:rsidRDefault="005F040C" w:rsidP="00F96AA9">
      <w:pPr>
        <w:autoSpaceDE w:val="0"/>
        <w:autoSpaceDN w:val="0"/>
        <w:adjustRightInd w:val="0"/>
        <w:spacing w:line="240" w:lineRule="auto"/>
        <w:ind w:firstLine="540"/>
        <w:jc w:val="both"/>
        <w:rPr>
          <w:rFonts w:ascii="Arial" w:hAnsi="Arial" w:cs="Arial"/>
          <w:sz w:val="24"/>
          <w:szCs w:val="24"/>
        </w:rPr>
      </w:pPr>
      <w:r w:rsidRPr="00F96AA9">
        <w:rPr>
          <w:rFonts w:ascii="Arial" w:hAnsi="Arial" w:cs="Arial"/>
          <w:sz w:val="24"/>
          <w:szCs w:val="24"/>
        </w:rPr>
        <w:t>в) право пожизненно наследуемого владения;</w:t>
      </w:r>
    </w:p>
    <w:p w:rsidR="005F040C" w:rsidRPr="00F96AA9" w:rsidRDefault="005F040C" w:rsidP="00F96AA9">
      <w:pPr>
        <w:tabs>
          <w:tab w:val="left" w:pos="400"/>
        </w:tabs>
        <w:spacing w:line="240" w:lineRule="auto"/>
        <w:ind w:firstLine="540"/>
        <w:jc w:val="both"/>
        <w:rPr>
          <w:rFonts w:ascii="Arial" w:hAnsi="Arial" w:cs="Arial"/>
          <w:sz w:val="24"/>
          <w:szCs w:val="24"/>
        </w:rPr>
      </w:pPr>
      <w:r w:rsidRPr="00F96AA9">
        <w:rPr>
          <w:rFonts w:ascii="Arial" w:hAnsi="Arial" w:cs="Arial"/>
          <w:sz w:val="24"/>
          <w:szCs w:val="24"/>
        </w:rPr>
        <w:t>г) право постоянного (бессрочного) пользования.</w:t>
      </w:r>
    </w:p>
    <w:p w:rsidR="005F040C" w:rsidRDefault="005F040C" w:rsidP="00F96AA9">
      <w:pPr>
        <w:autoSpaceDE w:val="0"/>
        <w:autoSpaceDN w:val="0"/>
        <w:adjustRightInd w:val="0"/>
        <w:rPr>
          <w:rFonts w:ascii="Arial" w:hAnsi="Arial" w:cs="Arial"/>
          <w:b/>
          <w:sz w:val="24"/>
          <w:szCs w:val="24"/>
          <w:lang w:eastAsia="en-US"/>
        </w:rPr>
      </w:pPr>
    </w:p>
    <w:p w:rsidR="005F040C" w:rsidRPr="004B6192" w:rsidRDefault="005F040C" w:rsidP="004B6192">
      <w:pPr>
        <w:pStyle w:val="af"/>
        <w:jc w:val="both"/>
        <w:rPr>
          <w:rFonts w:ascii="Arial" w:hAnsi="Arial" w:cs="Arial"/>
          <w:sz w:val="24"/>
          <w:szCs w:val="24"/>
        </w:rPr>
      </w:pPr>
      <w:r w:rsidRPr="006A1EF0">
        <w:rPr>
          <w:rFonts w:ascii="Arial" w:hAnsi="Arial" w:cs="Arial"/>
          <w:sz w:val="24"/>
          <w:szCs w:val="24"/>
        </w:rPr>
        <w:t xml:space="preserve">2.6.4.  </w:t>
      </w:r>
      <w:r w:rsidRPr="004B6192">
        <w:rPr>
          <w:rFonts w:ascii="Arial" w:hAnsi="Arial" w:cs="Arial"/>
          <w:sz w:val="24"/>
          <w:szCs w:val="24"/>
        </w:rPr>
        <w:t>За предоставление недостоверных или искажённых сведений, повлёкших за собой неправомерное предоставление муниципальной услуги, заявитель муниципальной услуги несёт ответственность в соответствии с действующим законодательством.</w:t>
      </w:r>
    </w:p>
    <w:p w:rsidR="005F040C" w:rsidRPr="004F1C9B" w:rsidRDefault="005F040C" w:rsidP="00CF462C">
      <w:pPr>
        <w:spacing w:line="240" w:lineRule="auto"/>
        <w:jc w:val="both"/>
        <w:rPr>
          <w:rFonts w:ascii="Arial" w:hAnsi="Arial" w:cs="Arial"/>
          <w:color w:val="000000"/>
          <w:sz w:val="24"/>
          <w:szCs w:val="24"/>
        </w:rPr>
      </w:pPr>
    </w:p>
    <w:p w:rsidR="005F040C" w:rsidRDefault="005F040C" w:rsidP="002A3577">
      <w:pPr>
        <w:spacing w:line="100" w:lineRule="atLeast"/>
        <w:ind w:firstLine="709"/>
        <w:jc w:val="center"/>
        <w:rPr>
          <w:rFonts w:ascii="Arial" w:hAnsi="Arial" w:cs="Arial"/>
          <w:b/>
          <w:sz w:val="24"/>
          <w:szCs w:val="24"/>
        </w:rPr>
      </w:pPr>
      <w:r w:rsidRPr="004F1C9B">
        <w:rPr>
          <w:rFonts w:ascii="Arial" w:hAnsi="Arial" w:cs="Arial"/>
          <w:color w:val="000000"/>
          <w:sz w:val="24"/>
          <w:szCs w:val="24"/>
        </w:rPr>
        <w:tab/>
      </w:r>
      <w:r w:rsidRPr="004F1C9B">
        <w:rPr>
          <w:rFonts w:ascii="Arial" w:hAnsi="Arial" w:cs="Arial"/>
          <w:b/>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5F040C" w:rsidRDefault="005F040C" w:rsidP="00FD1E30">
      <w:pPr>
        <w:pStyle w:val="af"/>
        <w:rPr>
          <w:rFonts w:ascii="Arial" w:hAnsi="Arial" w:cs="Arial"/>
          <w:b/>
          <w:color w:val="000000"/>
          <w:sz w:val="24"/>
          <w:szCs w:val="24"/>
          <w:lang w:eastAsia="en-US"/>
        </w:rPr>
      </w:pPr>
    </w:p>
    <w:p w:rsidR="005F040C" w:rsidRPr="006A1EF0" w:rsidRDefault="005F040C" w:rsidP="006A1EF0">
      <w:pPr>
        <w:autoSpaceDE w:val="0"/>
        <w:autoSpaceDN w:val="0"/>
        <w:adjustRightInd w:val="0"/>
        <w:spacing w:line="240" w:lineRule="auto"/>
        <w:ind w:firstLine="540"/>
        <w:jc w:val="both"/>
        <w:rPr>
          <w:rFonts w:ascii="Arial" w:hAnsi="Arial" w:cs="Arial"/>
          <w:b/>
          <w:bCs/>
          <w:sz w:val="24"/>
          <w:szCs w:val="24"/>
        </w:rPr>
      </w:pPr>
      <w:r>
        <w:rPr>
          <w:rFonts w:ascii="Arial" w:hAnsi="Arial" w:cs="Arial"/>
          <w:b/>
          <w:bCs/>
          <w:color w:val="000000"/>
          <w:sz w:val="24"/>
          <w:szCs w:val="24"/>
        </w:rPr>
        <w:t xml:space="preserve">2.7.1. </w:t>
      </w:r>
      <w:r w:rsidRPr="006A1EF0">
        <w:rPr>
          <w:rFonts w:ascii="Arial" w:hAnsi="Arial" w:cs="Arial"/>
          <w:b/>
          <w:bCs/>
          <w:color w:val="000000"/>
          <w:sz w:val="24"/>
          <w:szCs w:val="24"/>
        </w:rPr>
        <w:t xml:space="preserve">Для присвоения объекту адресации адреса или об аннулировании его адреса </w:t>
      </w:r>
      <w:r w:rsidRPr="006A1EF0">
        <w:rPr>
          <w:rFonts w:ascii="Arial" w:hAnsi="Arial" w:cs="Arial"/>
          <w:b/>
          <w:bCs/>
          <w:color w:val="000000"/>
          <w:sz w:val="24"/>
          <w:szCs w:val="24"/>
          <w:lang w:eastAsia="en-US"/>
        </w:rPr>
        <w:t>предоставляются следующие документы:</w:t>
      </w:r>
    </w:p>
    <w:p w:rsidR="005F040C" w:rsidRPr="006A1EF0" w:rsidRDefault="005F040C" w:rsidP="006A1EF0">
      <w:pPr>
        <w:spacing w:line="240" w:lineRule="auto"/>
        <w:ind w:firstLine="540"/>
        <w:jc w:val="both"/>
        <w:rPr>
          <w:rFonts w:ascii="Arial" w:hAnsi="Arial" w:cs="Arial"/>
          <w:sz w:val="24"/>
          <w:szCs w:val="24"/>
          <w:lang w:eastAsia="en-US"/>
        </w:rPr>
      </w:pPr>
      <w:r w:rsidRPr="006A1EF0">
        <w:rPr>
          <w:rFonts w:ascii="Arial" w:hAnsi="Arial" w:cs="Arial"/>
          <w:sz w:val="24"/>
          <w:szCs w:val="24"/>
          <w:lang w:eastAsia="en-US"/>
        </w:rPr>
        <w:t>1) выписка из Единого государственного реестра прав на недвижимое имущество и сделок с ним о правах на земельный участок;</w:t>
      </w:r>
    </w:p>
    <w:p w:rsidR="005F040C" w:rsidRPr="006A1EF0" w:rsidRDefault="005F040C" w:rsidP="006A1EF0">
      <w:pPr>
        <w:spacing w:line="240" w:lineRule="auto"/>
        <w:ind w:firstLine="540"/>
        <w:jc w:val="both"/>
        <w:rPr>
          <w:rFonts w:ascii="Arial" w:hAnsi="Arial" w:cs="Arial"/>
          <w:sz w:val="24"/>
          <w:szCs w:val="24"/>
          <w:lang w:eastAsia="en-US"/>
        </w:rPr>
      </w:pPr>
      <w:r w:rsidRPr="006A1EF0">
        <w:rPr>
          <w:rFonts w:ascii="Arial" w:hAnsi="Arial" w:cs="Arial"/>
          <w:sz w:val="24"/>
          <w:szCs w:val="24"/>
          <w:lang w:eastAsia="en-US"/>
        </w:rPr>
        <w:t>2) выписка из Единого государственного реестра прав на недвижимое имущество и сделок с ним на здание, строение, сооружение, находящееся на земельном участке;</w:t>
      </w:r>
    </w:p>
    <w:p w:rsidR="005F040C" w:rsidRPr="006A1EF0" w:rsidRDefault="005F040C" w:rsidP="006A1EF0">
      <w:pPr>
        <w:spacing w:line="240" w:lineRule="auto"/>
        <w:ind w:firstLine="540"/>
        <w:jc w:val="both"/>
        <w:rPr>
          <w:rFonts w:ascii="Arial" w:hAnsi="Arial" w:cs="Arial"/>
          <w:sz w:val="24"/>
          <w:szCs w:val="24"/>
          <w:lang w:eastAsia="en-US"/>
        </w:rPr>
      </w:pPr>
      <w:r w:rsidRPr="006A1EF0">
        <w:rPr>
          <w:rFonts w:ascii="Arial" w:hAnsi="Arial" w:cs="Arial"/>
          <w:sz w:val="24"/>
          <w:szCs w:val="24"/>
          <w:lang w:eastAsia="en-US"/>
        </w:rPr>
        <w:t>3) кадастровая выписка о земельном участке;</w:t>
      </w:r>
    </w:p>
    <w:p w:rsidR="005F040C" w:rsidRPr="006A1EF0" w:rsidRDefault="005F040C" w:rsidP="006A1EF0">
      <w:pPr>
        <w:spacing w:line="240" w:lineRule="auto"/>
        <w:ind w:firstLine="540"/>
        <w:jc w:val="both"/>
        <w:rPr>
          <w:rFonts w:ascii="Arial" w:hAnsi="Arial" w:cs="Arial"/>
          <w:sz w:val="24"/>
          <w:szCs w:val="24"/>
          <w:lang w:eastAsia="en-US"/>
        </w:rPr>
      </w:pPr>
      <w:r w:rsidRPr="006A1EF0">
        <w:rPr>
          <w:rFonts w:ascii="Arial" w:hAnsi="Arial" w:cs="Arial"/>
          <w:sz w:val="24"/>
          <w:szCs w:val="24"/>
          <w:lang w:eastAsia="en-US"/>
        </w:rPr>
        <w:t xml:space="preserve">4) кадастровый паспорт здания, строения, сооружения. </w:t>
      </w:r>
    </w:p>
    <w:p w:rsidR="005F040C" w:rsidRPr="006A1EF0" w:rsidRDefault="005F040C" w:rsidP="006A1EF0">
      <w:pPr>
        <w:widowControl w:val="0"/>
        <w:autoSpaceDE w:val="0"/>
        <w:autoSpaceDN w:val="0"/>
        <w:adjustRightInd w:val="0"/>
        <w:spacing w:line="240" w:lineRule="auto"/>
        <w:ind w:firstLine="540"/>
        <w:jc w:val="both"/>
        <w:rPr>
          <w:rFonts w:ascii="Arial" w:hAnsi="Arial" w:cs="Arial"/>
          <w:sz w:val="24"/>
          <w:szCs w:val="24"/>
        </w:rPr>
      </w:pPr>
      <w:r w:rsidRPr="006A1EF0">
        <w:rPr>
          <w:rFonts w:ascii="Arial" w:hAnsi="Arial" w:cs="Arial"/>
          <w:sz w:val="24"/>
          <w:szCs w:val="24"/>
        </w:rPr>
        <w:t>5)</w:t>
      </w:r>
      <w:r w:rsidR="00B01A8F">
        <w:rPr>
          <w:rFonts w:ascii="Arial" w:hAnsi="Arial" w:cs="Arial"/>
          <w:sz w:val="24"/>
          <w:szCs w:val="24"/>
        </w:rPr>
        <w:t xml:space="preserve"> </w:t>
      </w:r>
      <w:r w:rsidRPr="006A1EF0">
        <w:rPr>
          <w:rFonts w:ascii="Arial" w:hAnsi="Arial" w:cs="Arial"/>
          <w:sz w:val="24"/>
          <w:szCs w:val="24"/>
        </w:rPr>
        <w:t xml:space="preserve">схема расположения объекта адресации на кадастровом плане или кадастровой карте соответствующей территории </w:t>
      </w:r>
    </w:p>
    <w:p w:rsidR="005F040C" w:rsidRPr="006A1EF0" w:rsidRDefault="005F040C" w:rsidP="006A1EF0">
      <w:pPr>
        <w:widowControl w:val="0"/>
        <w:autoSpaceDE w:val="0"/>
        <w:autoSpaceDN w:val="0"/>
        <w:adjustRightInd w:val="0"/>
        <w:spacing w:line="240" w:lineRule="auto"/>
        <w:ind w:firstLine="540"/>
        <w:jc w:val="both"/>
        <w:rPr>
          <w:rFonts w:ascii="Arial" w:hAnsi="Arial" w:cs="Arial"/>
          <w:sz w:val="24"/>
          <w:szCs w:val="24"/>
        </w:rPr>
      </w:pPr>
      <w:r w:rsidRPr="006A1EF0">
        <w:rPr>
          <w:rFonts w:ascii="Arial" w:hAnsi="Arial" w:cs="Arial"/>
          <w:sz w:val="24"/>
          <w:szCs w:val="24"/>
        </w:rPr>
        <w:lastRenderedPageBreak/>
        <w:t xml:space="preserve">6)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 </w:t>
      </w:r>
    </w:p>
    <w:p w:rsidR="005F040C" w:rsidRPr="006A1EF0" w:rsidRDefault="005F040C" w:rsidP="006A1EF0">
      <w:pPr>
        <w:widowControl w:val="0"/>
        <w:autoSpaceDE w:val="0"/>
        <w:autoSpaceDN w:val="0"/>
        <w:adjustRightInd w:val="0"/>
        <w:spacing w:line="240" w:lineRule="auto"/>
        <w:ind w:firstLine="540"/>
        <w:jc w:val="both"/>
        <w:rPr>
          <w:rFonts w:ascii="Arial" w:hAnsi="Arial" w:cs="Arial"/>
          <w:sz w:val="24"/>
          <w:szCs w:val="24"/>
        </w:rPr>
      </w:pPr>
      <w:r w:rsidRPr="006A1EF0">
        <w:rPr>
          <w:rFonts w:ascii="Arial" w:hAnsi="Arial" w:cs="Arial"/>
          <w:sz w:val="24"/>
          <w:szCs w:val="24"/>
        </w:rPr>
        <w:t>7)</w:t>
      </w:r>
      <w:r w:rsidR="00B01A8F">
        <w:rPr>
          <w:rFonts w:ascii="Arial" w:hAnsi="Arial" w:cs="Arial"/>
          <w:sz w:val="24"/>
          <w:szCs w:val="24"/>
        </w:rPr>
        <w:t xml:space="preserve"> </w:t>
      </w:r>
      <w:r w:rsidRPr="006A1EF0">
        <w:rPr>
          <w:rFonts w:ascii="Arial" w:hAnsi="Arial" w:cs="Arial"/>
          <w:sz w:val="24"/>
          <w:szCs w:val="24"/>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5F040C" w:rsidRPr="006A1EF0" w:rsidRDefault="005F040C" w:rsidP="006A1EF0">
      <w:pPr>
        <w:widowControl w:val="0"/>
        <w:autoSpaceDE w:val="0"/>
        <w:autoSpaceDN w:val="0"/>
        <w:adjustRightInd w:val="0"/>
        <w:spacing w:line="240" w:lineRule="auto"/>
        <w:ind w:firstLine="540"/>
        <w:jc w:val="both"/>
        <w:rPr>
          <w:rFonts w:ascii="Arial" w:hAnsi="Arial" w:cs="Arial"/>
          <w:sz w:val="24"/>
          <w:szCs w:val="24"/>
        </w:rPr>
      </w:pPr>
      <w:r w:rsidRPr="006A1EF0">
        <w:rPr>
          <w:rFonts w:ascii="Arial" w:hAnsi="Arial" w:cs="Arial"/>
          <w:sz w:val="24"/>
          <w:szCs w:val="24"/>
        </w:rPr>
        <w:t>8) акт приемочной комиссии при переустройстве и (или) перепланировке помещения, приводящих к образованию одного и более новых объектов адресации;</w:t>
      </w:r>
    </w:p>
    <w:p w:rsidR="005F040C" w:rsidRPr="006A1EF0" w:rsidRDefault="005F040C" w:rsidP="006A1EF0">
      <w:pPr>
        <w:widowControl w:val="0"/>
        <w:autoSpaceDE w:val="0"/>
        <w:autoSpaceDN w:val="0"/>
        <w:adjustRightInd w:val="0"/>
        <w:spacing w:line="240" w:lineRule="auto"/>
        <w:jc w:val="both"/>
        <w:rPr>
          <w:rFonts w:ascii="Arial" w:hAnsi="Arial" w:cs="Arial"/>
          <w:sz w:val="24"/>
          <w:szCs w:val="24"/>
        </w:rPr>
      </w:pPr>
      <w:r w:rsidRPr="006A1EF0">
        <w:rPr>
          <w:rFonts w:ascii="Arial" w:hAnsi="Arial" w:cs="Arial"/>
          <w:sz w:val="24"/>
          <w:szCs w:val="24"/>
        </w:rPr>
        <w:t xml:space="preserve"> 9) кадастровая выписка об объекте недвижимости, который снят с учета </w:t>
      </w:r>
    </w:p>
    <w:p w:rsidR="005F040C" w:rsidRPr="006A1EF0" w:rsidRDefault="005F040C" w:rsidP="006A1EF0">
      <w:pPr>
        <w:autoSpaceDE w:val="0"/>
        <w:autoSpaceDN w:val="0"/>
        <w:adjustRightInd w:val="0"/>
        <w:spacing w:line="240" w:lineRule="auto"/>
        <w:ind w:firstLine="540"/>
        <w:jc w:val="both"/>
        <w:rPr>
          <w:rFonts w:ascii="Arial" w:hAnsi="Arial" w:cs="Arial"/>
          <w:sz w:val="24"/>
          <w:szCs w:val="24"/>
          <w:lang w:eastAsia="en-US"/>
        </w:rPr>
      </w:pPr>
      <w:r w:rsidRPr="006A1EF0">
        <w:rPr>
          <w:rFonts w:ascii="Arial" w:hAnsi="Arial" w:cs="Arial"/>
          <w:sz w:val="24"/>
          <w:szCs w:val="24"/>
          <w:lang w:eastAsia="en-US"/>
        </w:rPr>
        <w:t>10)</w:t>
      </w:r>
      <w:r w:rsidR="00B01A8F">
        <w:rPr>
          <w:rFonts w:ascii="Arial" w:hAnsi="Arial" w:cs="Arial"/>
          <w:sz w:val="24"/>
          <w:szCs w:val="24"/>
          <w:lang w:eastAsia="en-US"/>
        </w:rPr>
        <w:t xml:space="preserve"> </w:t>
      </w:r>
      <w:r w:rsidRPr="006A1EF0">
        <w:rPr>
          <w:rFonts w:ascii="Arial" w:hAnsi="Arial" w:cs="Arial"/>
          <w:sz w:val="24"/>
          <w:szCs w:val="24"/>
          <w:lang w:eastAsia="en-US"/>
        </w:rPr>
        <w:t xml:space="preserve">уведомление об отсутствии в государственном кадастре недвижимости запрашиваемых сведений по объекту адресации. </w:t>
      </w:r>
    </w:p>
    <w:p w:rsidR="005F040C" w:rsidRPr="006A1EF0" w:rsidRDefault="005F040C" w:rsidP="006A1EF0">
      <w:pPr>
        <w:spacing w:line="240" w:lineRule="auto"/>
        <w:jc w:val="both"/>
        <w:rPr>
          <w:rFonts w:ascii="Arial" w:hAnsi="Arial" w:cs="Arial"/>
          <w:b/>
          <w:bCs/>
          <w:sz w:val="24"/>
          <w:szCs w:val="24"/>
          <w:lang w:eastAsia="en-US"/>
        </w:rPr>
      </w:pPr>
    </w:p>
    <w:p w:rsidR="005F040C" w:rsidRPr="006A1EF0" w:rsidRDefault="005F040C" w:rsidP="006A1EF0">
      <w:pPr>
        <w:spacing w:line="240" w:lineRule="auto"/>
        <w:ind w:firstLine="540"/>
        <w:jc w:val="both"/>
        <w:rPr>
          <w:rFonts w:ascii="Arial" w:hAnsi="Arial" w:cs="Arial"/>
          <w:b/>
          <w:bCs/>
          <w:sz w:val="24"/>
          <w:szCs w:val="24"/>
          <w:lang w:eastAsia="en-US"/>
        </w:rPr>
      </w:pPr>
      <w:r w:rsidRPr="006A1EF0">
        <w:rPr>
          <w:rFonts w:ascii="Arial" w:hAnsi="Arial" w:cs="Arial"/>
          <w:b/>
          <w:bCs/>
          <w:sz w:val="24"/>
          <w:szCs w:val="24"/>
          <w:lang w:eastAsia="en-US"/>
        </w:rPr>
        <w:t>Для изменения адреса объекта адресации в случае изменения наименований и границ субъектов Российской Федерации, муниципальных образований и населенных пунктов предоставляются следующие документы:</w:t>
      </w:r>
    </w:p>
    <w:p w:rsidR="005F040C" w:rsidRPr="006A1EF0" w:rsidRDefault="005F040C" w:rsidP="006A1EF0">
      <w:pPr>
        <w:spacing w:line="240" w:lineRule="auto"/>
        <w:ind w:firstLine="540"/>
        <w:jc w:val="both"/>
        <w:rPr>
          <w:rFonts w:ascii="Arial" w:hAnsi="Arial" w:cs="Arial"/>
          <w:sz w:val="24"/>
          <w:szCs w:val="24"/>
          <w:lang w:eastAsia="en-US"/>
        </w:rPr>
      </w:pPr>
      <w:r w:rsidRPr="006A1EF0">
        <w:rPr>
          <w:rFonts w:ascii="Arial" w:hAnsi="Arial" w:cs="Arial"/>
          <w:sz w:val="24"/>
          <w:szCs w:val="24"/>
          <w:lang w:eastAsia="en-US"/>
        </w:rPr>
        <w:t>1) Информация из Государственного каталога географических названий и государственного реестра муниципальных образований Российской Федерации.».</w:t>
      </w:r>
    </w:p>
    <w:p w:rsidR="00B01A8F" w:rsidRDefault="00B01A8F" w:rsidP="002A3577">
      <w:pPr>
        <w:spacing w:line="100" w:lineRule="atLeast"/>
        <w:ind w:firstLine="709"/>
        <w:jc w:val="center"/>
        <w:rPr>
          <w:rFonts w:ascii="Arial" w:hAnsi="Arial" w:cs="Arial"/>
          <w:b/>
          <w:sz w:val="24"/>
          <w:szCs w:val="24"/>
        </w:rPr>
      </w:pPr>
    </w:p>
    <w:p w:rsidR="005F040C" w:rsidRDefault="005F040C" w:rsidP="002A3577">
      <w:pPr>
        <w:spacing w:line="100" w:lineRule="atLeast"/>
        <w:ind w:firstLine="709"/>
        <w:jc w:val="center"/>
        <w:rPr>
          <w:rFonts w:ascii="Arial" w:hAnsi="Arial" w:cs="Arial"/>
          <w:b/>
          <w:sz w:val="24"/>
          <w:szCs w:val="24"/>
        </w:rPr>
      </w:pPr>
      <w:r w:rsidRPr="004F1C9B">
        <w:rPr>
          <w:rFonts w:ascii="Arial" w:hAnsi="Arial" w:cs="Arial"/>
          <w:b/>
          <w:sz w:val="24"/>
          <w:szCs w:val="24"/>
        </w:rPr>
        <w:t>2.8. Указание на запрет требовать от заявителя</w:t>
      </w:r>
    </w:p>
    <w:p w:rsidR="004B6192" w:rsidRPr="004F1C9B" w:rsidRDefault="004B6192" w:rsidP="002A3577">
      <w:pPr>
        <w:spacing w:line="100" w:lineRule="atLeast"/>
        <w:ind w:firstLine="709"/>
        <w:jc w:val="center"/>
        <w:rPr>
          <w:rFonts w:ascii="Arial" w:hAnsi="Arial" w:cs="Arial"/>
          <w:b/>
          <w:sz w:val="24"/>
          <w:szCs w:val="24"/>
        </w:rPr>
      </w:pPr>
    </w:p>
    <w:p w:rsidR="005F040C" w:rsidRPr="004F1C9B" w:rsidRDefault="005F040C" w:rsidP="00D33912">
      <w:pPr>
        <w:spacing w:line="100" w:lineRule="atLeast"/>
        <w:ind w:firstLine="709"/>
        <w:jc w:val="both"/>
        <w:rPr>
          <w:rFonts w:ascii="Arial" w:hAnsi="Arial" w:cs="Arial"/>
          <w:sz w:val="24"/>
          <w:szCs w:val="24"/>
        </w:rPr>
      </w:pPr>
      <w:r w:rsidRPr="004F1C9B">
        <w:rPr>
          <w:rFonts w:ascii="Arial" w:hAnsi="Arial" w:cs="Arial"/>
          <w:sz w:val="24"/>
          <w:szCs w:val="24"/>
        </w:rPr>
        <w:t>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заявителя:</w:t>
      </w:r>
    </w:p>
    <w:p w:rsidR="005F040C" w:rsidRPr="00E668BA" w:rsidRDefault="005F040C" w:rsidP="00E668BA">
      <w:pPr>
        <w:suppressAutoHyphens/>
        <w:spacing w:line="240" w:lineRule="auto"/>
        <w:ind w:firstLine="284"/>
        <w:jc w:val="both"/>
        <w:rPr>
          <w:rFonts w:ascii="Arial" w:hAnsi="Arial" w:cs="Arial"/>
          <w:sz w:val="24"/>
          <w:szCs w:val="24"/>
          <w:lang w:eastAsia="ar-SA"/>
        </w:rPr>
      </w:pPr>
      <w:r>
        <w:rPr>
          <w:rFonts w:ascii="Arial" w:hAnsi="Arial" w:cs="Arial"/>
          <w:sz w:val="24"/>
          <w:szCs w:val="24"/>
          <w:lang w:eastAsia="ar-SA"/>
        </w:rPr>
        <w:t>-</w:t>
      </w:r>
      <w:r w:rsidRPr="00E668BA">
        <w:rPr>
          <w:rFonts w:ascii="Arial" w:hAnsi="Arial" w:cs="Arial"/>
          <w:sz w:val="24"/>
          <w:szCs w:val="24"/>
          <w:lang w:eastAsia="ar-SA"/>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F040C" w:rsidRPr="00E668BA" w:rsidRDefault="005F040C" w:rsidP="00E668BA">
      <w:pPr>
        <w:suppressAutoHyphens/>
        <w:spacing w:line="240" w:lineRule="auto"/>
        <w:ind w:firstLine="284"/>
        <w:jc w:val="both"/>
        <w:rPr>
          <w:rFonts w:ascii="Arial" w:hAnsi="Arial" w:cs="Arial"/>
          <w:sz w:val="24"/>
          <w:szCs w:val="24"/>
          <w:lang w:eastAsia="ar-SA"/>
        </w:rPr>
      </w:pPr>
      <w:r>
        <w:rPr>
          <w:rFonts w:ascii="Arial" w:hAnsi="Arial" w:cs="Arial"/>
          <w:sz w:val="24"/>
          <w:szCs w:val="24"/>
          <w:lang w:eastAsia="ar-SA"/>
        </w:rPr>
        <w:t>-</w:t>
      </w:r>
      <w:r w:rsidRPr="00E668BA">
        <w:rPr>
          <w:rFonts w:ascii="Arial" w:hAnsi="Arial" w:cs="Arial"/>
          <w:sz w:val="24"/>
          <w:szCs w:val="24"/>
          <w:lang w:eastAsia="ar-SA"/>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5F040C" w:rsidRPr="004F1C9B" w:rsidRDefault="005F040C" w:rsidP="00284B8A">
      <w:pPr>
        <w:autoSpaceDE w:val="0"/>
        <w:spacing w:line="240" w:lineRule="auto"/>
        <w:ind w:firstLine="737"/>
        <w:jc w:val="center"/>
        <w:rPr>
          <w:rFonts w:ascii="Arial" w:hAnsi="Arial" w:cs="Arial"/>
          <w:b/>
          <w:sz w:val="24"/>
          <w:szCs w:val="24"/>
        </w:rPr>
      </w:pPr>
    </w:p>
    <w:p w:rsidR="005F040C" w:rsidRPr="004F1C9B" w:rsidRDefault="005F040C" w:rsidP="00C013B7">
      <w:pPr>
        <w:autoSpaceDE w:val="0"/>
        <w:spacing w:line="240" w:lineRule="auto"/>
        <w:ind w:firstLine="737"/>
        <w:rPr>
          <w:rFonts w:ascii="Arial" w:hAnsi="Arial" w:cs="Arial"/>
          <w:b/>
          <w:sz w:val="24"/>
          <w:szCs w:val="24"/>
        </w:rPr>
      </w:pPr>
      <w:r w:rsidRPr="004F1C9B">
        <w:rPr>
          <w:rFonts w:ascii="Arial" w:hAnsi="Arial" w:cs="Arial"/>
          <w:b/>
          <w:sz w:val="24"/>
          <w:szCs w:val="24"/>
        </w:rPr>
        <w:t>2.9.</w:t>
      </w:r>
      <w:r w:rsidRPr="004F1C9B">
        <w:rPr>
          <w:rFonts w:ascii="Arial" w:hAnsi="Arial" w:cs="Arial"/>
          <w:b/>
          <w:sz w:val="24"/>
          <w:szCs w:val="24"/>
        </w:rPr>
        <w:tab/>
        <w:t>Исчерпывающий перечень оснований для отказа в приеме документов, необходимых для предоставления муниципальной услуги</w:t>
      </w:r>
    </w:p>
    <w:p w:rsidR="005F040C" w:rsidRDefault="005F040C" w:rsidP="00665D55">
      <w:pPr>
        <w:shd w:val="clear" w:color="auto" w:fill="FFFFFF"/>
        <w:spacing w:line="240" w:lineRule="auto"/>
        <w:rPr>
          <w:rFonts w:ascii="Arial" w:hAnsi="Arial" w:cs="Arial"/>
          <w:sz w:val="24"/>
          <w:szCs w:val="24"/>
        </w:rPr>
      </w:pPr>
    </w:p>
    <w:p w:rsidR="005F040C" w:rsidRDefault="005F040C" w:rsidP="00665D55">
      <w:pPr>
        <w:shd w:val="clear" w:color="auto" w:fill="FFFFFF"/>
        <w:spacing w:line="240" w:lineRule="auto"/>
        <w:jc w:val="center"/>
        <w:rPr>
          <w:rFonts w:ascii="Arial" w:hAnsi="Arial" w:cs="Arial"/>
          <w:sz w:val="24"/>
          <w:szCs w:val="24"/>
        </w:rPr>
      </w:pPr>
      <w:r>
        <w:rPr>
          <w:rFonts w:ascii="Arial" w:hAnsi="Arial" w:cs="Arial"/>
          <w:sz w:val="24"/>
          <w:szCs w:val="24"/>
        </w:rPr>
        <w:t xml:space="preserve">   Отказ в приеме документов, необходимых для предоставления муниципальной</w:t>
      </w:r>
    </w:p>
    <w:p w:rsidR="005F040C" w:rsidRDefault="005F040C" w:rsidP="00665D55">
      <w:pPr>
        <w:shd w:val="clear" w:color="auto" w:fill="FFFFFF"/>
        <w:spacing w:line="240" w:lineRule="auto"/>
        <w:rPr>
          <w:rFonts w:ascii="Arial" w:hAnsi="Arial" w:cs="Arial"/>
          <w:color w:val="000000"/>
          <w:sz w:val="24"/>
          <w:szCs w:val="24"/>
        </w:rPr>
      </w:pPr>
      <w:r>
        <w:rPr>
          <w:rFonts w:ascii="Arial" w:hAnsi="Arial" w:cs="Arial"/>
          <w:sz w:val="24"/>
          <w:szCs w:val="24"/>
        </w:rPr>
        <w:t>услуги  допускается  в следующих случаях:</w:t>
      </w:r>
    </w:p>
    <w:p w:rsidR="005F040C" w:rsidRDefault="005F040C" w:rsidP="00C013B7">
      <w:pPr>
        <w:shd w:val="clear" w:color="auto" w:fill="FFFFFF"/>
        <w:spacing w:line="240" w:lineRule="auto"/>
        <w:ind w:firstLine="567"/>
        <w:jc w:val="both"/>
        <w:rPr>
          <w:rFonts w:ascii="Arial" w:hAnsi="Arial" w:cs="Arial"/>
          <w:color w:val="000000"/>
          <w:sz w:val="24"/>
          <w:szCs w:val="24"/>
        </w:rPr>
      </w:pPr>
    </w:p>
    <w:p w:rsidR="005F040C" w:rsidRPr="004F1C9B" w:rsidRDefault="005F040C" w:rsidP="00C013B7">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представлен неполный комплект документов, указанных в пункте 2.6 настоящего Административного регламента;</w:t>
      </w:r>
    </w:p>
    <w:p w:rsidR="005F040C" w:rsidRPr="004F1C9B" w:rsidRDefault="005F040C" w:rsidP="00C013B7">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несоответствие представленных документов, по форме или содержанию требованиям действующего законодательства;</w:t>
      </w:r>
    </w:p>
    <w:p w:rsidR="005F040C" w:rsidRPr="004F1C9B" w:rsidRDefault="005F040C" w:rsidP="00C013B7">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lastRenderedPageBreak/>
        <w:t>- в документе присутствуют неоговоренные приписки и исправления;</w:t>
      </w:r>
    </w:p>
    <w:p w:rsidR="005F040C" w:rsidRPr="004F1C9B" w:rsidRDefault="005F040C" w:rsidP="00C013B7">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текст документа написан неразборчиво от руки или напечатан  при помощи средств электронно-вычислительной техники;</w:t>
      </w:r>
    </w:p>
    <w:p w:rsidR="005F040C" w:rsidRPr="004F1C9B" w:rsidRDefault="005F040C" w:rsidP="00C013B7">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фамилия, имя и отчество заявителя, место жительства, телефон написаны не полностью;</w:t>
      </w:r>
    </w:p>
    <w:p w:rsidR="005F040C" w:rsidRPr="004F1C9B" w:rsidRDefault="005F040C" w:rsidP="00C013B7">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документы исполнены карандашом;</w:t>
      </w:r>
    </w:p>
    <w:p w:rsidR="005F040C" w:rsidRPr="004F1C9B" w:rsidRDefault="005F040C" w:rsidP="00C013B7">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за получением муниципальной услуги обратилось ненадлежащее лицо.</w:t>
      </w:r>
    </w:p>
    <w:p w:rsidR="005F040C" w:rsidRPr="001D6A7E" w:rsidRDefault="005F040C" w:rsidP="001D6A7E">
      <w:pPr>
        <w:spacing w:line="100" w:lineRule="atLeast"/>
        <w:ind w:firstLine="709"/>
        <w:jc w:val="both"/>
        <w:rPr>
          <w:rFonts w:ascii="Arial" w:hAnsi="Arial" w:cs="Arial"/>
          <w:sz w:val="24"/>
          <w:szCs w:val="24"/>
        </w:rPr>
      </w:pPr>
      <w:r w:rsidRPr="004F1C9B">
        <w:rPr>
          <w:rFonts w:ascii="Arial" w:hAnsi="Arial" w:cs="Arial"/>
          <w:sz w:val="24"/>
          <w:szCs w:val="24"/>
        </w:rPr>
        <w:t xml:space="preserve">     </w:t>
      </w:r>
    </w:p>
    <w:p w:rsidR="005F040C" w:rsidRDefault="005F040C" w:rsidP="00F31194">
      <w:pPr>
        <w:pStyle w:val="af"/>
        <w:ind w:firstLine="284"/>
        <w:jc w:val="both"/>
        <w:rPr>
          <w:rFonts w:ascii="Arial" w:hAnsi="Arial" w:cs="Arial"/>
          <w:b/>
          <w:bCs/>
          <w:sz w:val="24"/>
          <w:szCs w:val="24"/>
        </w:rPr>
      </w:pPr>
      <w:r>
        <w:rPr>
          <w:rFonts w:ascii="Arial" w:hAnsi="Arial" w:cs="Arial"/>
          <w:b/>
          <w:sz w:val="24"/>
          <w:szCs w:val="24"/>
        </w:rPr>
        <w:t xml:space="preserve">     </w:t>
      </w:r>
      <w:r w:rsidRPr="004F1C9B">
        <w:rPr>
          <w:rFonts w:ascii="Arial" w:hAnsi="Arial" w:cs="Arial"/>
          <w:b/>
          <w:sz w:val="24"/>
          <w:szCs w:val="24"/>
        </w:rPr>
        <w:t xml:space="preserve">2.10. </w:t>
      </w:r>
      <w:r w:rsidRPr="004F1C9B">
        <w:rPr>
          <w:rFonts w:ascii="Arial" w:hAnsi="Arial" w:cs="Arial"/>
          <w:b/>
          <w:bCs/>
          <w:sz w:val="24"/>
          <w:szCs w:val="24"/>
        </w:rPr>
        <w:t xml:space="preserve">Исчерпывающий перечень оснований для приостановления или </w:t>
      </w:r>
      <w:r>
        <w:rPr>
          <w:rFonts w:ascii="Arial" w:hAnsi="Arial" w:cs="Arial"/>
          <w:b/>
          <w:bCs/>
          <w:sz w:val="24"/>
          <w:szCs w:val="24"/>
        </w:rPr>
        <w:t xml:space="preserve">  </w:t>
      </w:r>
      <w:r w:rsidRPr="004F1C9B">
        <w:rPr>
          <w:rFonts w:ascii="Arial" w:hAnsi="Arial" w:cs="Arial"/>
          <w:b/>
          <w:bCs/>
          <w:sz w:val="24"/>
          <w:szCs w:val="24"/>
        </w:rPr>
        <w:t>отказа в предоставлении муниципальной услуги</w:t>
      </w:r>
    </w:p>
    <w:p w:rsidR="005F040C" w:rsidRPr="00F31194" w:rsidRDefault="005F040C" w:rsidP="00F31194">
      <w:pPr>
        <w:pStyle w:val="af"/>
        <w:ind w:firstLine="284"/>
        <w:jc w:val="both"/>
        <w:rPr>
          <w:rFonts w:ascii="Arial" w:hAnsi="Arial" w:cs="Arial"/>
          <w:sz w:val="24"/>
          <w:szCs w:val="24"/>
        </w:rPr>
      </w:pPr>
      <w:r w:rsidRPr="00F31194">
        <w:rPr>
          <w:rFonts w:ascii="Arial" w:hAnsi="Arial" w:cs="Arial"/>
          <w:sz w:val="24"/>
          <w:szCs w:val="24"/>
        </w:rPr>
        <w:t xml:space="preserve">2.10.1. Основанием для отказа в предоставлении муниципальной услуги являются: </w:t>
      </w:r>
    </w:p>
    <w:p w:rsidR="005F040C" w:rsidRPr="00F31194" w:rsidRDefault="005F040C" w:rsidP="00F31194">
      <w:pPr>
        <w:pStyle w:val="af"/>
        <w:ind w:firstLine="284"/>
        <w:jc w:val="both"/>
        <w:rPr>
          <w:rFonts w:ascii="Arial" w:hAnsi="Arial" w:cs="Arial"/>
          <w:sz w:val="24"/>
          <w:szCs w:val="24"/>
        </w:rPr>
      </w:pPr>
      <w:r w:rsidRPr="00F31194">
        <w:rPr>
          <w:rFonts w:ascii="Arial" w:hAnsi="Arial" w:cs="Arial"/>
          <w:sz w:val="24"/>
          <w:szCs w:val="24"/>
        </w:rPr>
        <w:t>- поступление заявления от заявителя о прекращении рассмотрения его обращения;</w:t>
      </w:r>
    </w:p>
    <w:p w:rsidR="005F040C" w:rsidRPr="00F31194" w:rsidRDefault="005F040C" w:rsidP="00F31194">
      <w:pPr>
        <w:pStyle w:val="af"/>
        <w:ind w:firstLine="284"/>
        <w:jc w:val="both"/>
        <w:rPr>
          <w:rFonts w:ascii="Arial" w:hAnsi="Arial" w:cs="Arial"/>
          <w:sz w:val="24"/>
          <w:szCs w:val="24"/>
        </w:rPr>
      </w:pPr>
      <w:r w:rsidRPr="00F31194">
        <w:rPr>
          <w:rFonts w:ascii="Arial" w:hAnsi="Arial" w:cs="Arial"/>
          <w:sz w:val="24"/>
          <w:szCs w:val="24"/>
        </w:rPr>
        <w:t>- установление факта предоставления заявителем недостоверных сведений по результатам запросов в органы и организации, в распоряжении которых находятся документы (сведения), необходимые для предоставления муниципальной услуги;</w:t>
      </w:r>
    </w:p>
    <w:p w:rsidR="005F040C" w:rsidRPr="00F31194" w:rsidRDefault="005F040C" w:rsidP="00F31194">
      <w:pPr>
        <w:pStyle w:val="af"/>
        <w:ind w:firstLine="284"/>
        <w:jc w:val="both"/>
        <w:rPr>
          <w:rFonts w:ascii="Arial" w:hAnsi="Arial" w:cs="Arial"/>
          <w:sz w:val="24"/>
          <w:szCs w:val="24"/>
        </w:rPr>
      </w:pPr>
      <w:r w:rsidRPr="00F31194">
        <w:rPr>
          <w:rFonts w:ascii="Arial" w:hAnsi="Arial" w:cs="Arial"/>
          <w:sz w:val="24"/>
          <w:szCs w:val="24"/>
        </w:rPr>
        <w:t xml:space="preserve">- не присваиваются адреса временным строениям и сооружениям, не являющимся объектами недвижимости, линейным объектам (дорогам, линейно-кабельным сооружениям); </w:t>
      </w:r>
    </w:p>
    <w:p w:rsidR="005F040C" w:rsidRPr="00F31194" w:rsidRDefault="005F040C" w:rsidP="00F31194">
      <w:pPr>
        <w:pStyle w:val="af"/>
        <w:ind w:firstLine="284"/>
        <w:jc w:val="both"/>
        <w:rPr>
          <w:rFonts w:ascii="Arial" w:hAnsi="Arial" w:cs="Arial"/>
          <w:sz w:val="24"/>
          <w:szCs w:val="24"/>
        </w:rPr>
      </w:pPr>
      <w:r w:rsidRPr="00F31194">
        <w:rPr>
          <w:rFonts w:ascii="Arial" w:hAnsi="Arial" w:cs="Arial"/>
          <w:sz w:val="24"/>
          <w:szCs w:val="24"/>
        </w:rPr>
        <w:t xml:space="preserve">- не присваиваются отдельные адреса вспомогательным сооружениям, предназначенным для обслуживания основного здания (сооружения) (заборам, сараям, трансформаторным подстанциям), либо являющимся частями составного объекта недвижимости – сложной вещи (производственного комплекса, базы, других подобных объектов); </w:t>
      </w:r>
    </w:p>
    <w:p w:rsidR="005F040C" w:rsidRPr="00F31194" w:rsidRDefault="005F040C" w:rsidP="00F31194">
      <w:pPr>
        <w:pStyle w:val="af"/>
        <w:ind w:firstLine="284"/>
        <w:jc w:val="both"/>
        <w:rPr>
          <w:rFonts w:ascii="Arial" w:hAnsi="Arial" w:cs="Arial"/>
          <w:sz w:val="24"/>
          <w:szCs w:val="24"/>
        </w:rPr>
      </w:pPr>
      <w:r w:rsidRPr="00F31194">
        <w:rPr>
          <w:rFonts w:ascii="Arial" w:hAnsi="Arial" w:cs="Arial"/>
          <w:sz w:val="24"/>
          <w:szCs w:val="24"/>
        </w:rPr>
        <w:t xml:space="preserve">- не присваиваются отдельные адреса частям зданий, строений, сооружений, не являющимся отдельными объектами недвижимости; </w:t>
      </w:r>
    </w:p>
    <w:p w:rsidR="005F040C" w:rsidRPr="00F31194" w:rsidRDefault="005F040C" w:rsidP="00F31194">
      <w:pPr>
        <w:pStyle w:val="af"/>
        <w:ind w:firstLine="284"/>
        <w:jc w:val="both"/>
        <w:rPr>
          <w:rFonts w:ascii="Arial" w:hAnsi="Arial" w:cs="Arial"/>
          <w:sz w:val="24"/>
          <w:szCs w:val="24"/>
        </w:rPr>
      </w:pPr>
      <w:r w:rsidRPr="00F31194">
        <w:rPr>
          <w:rFonts w:ascii="Arial" w:hAnsi="Arial" w:cs="Arial"/>
          <w:sz w:val="24"/>
          <w:szCs w:val="24"/>
        </w:rPr>
        <w:t xml:space="preserve">- не присваиваются адреса свободным от застройки земельным участкам, не предоставленным для целей строительства; </w:t>
      </w:r>
    </w:p>
    <w:p w:rsidR="005F040C" w:rsidRPr="00F31194" w:rsidRDefault="005F040C" w:rsidP="00F31194">
      <w:pPr>
        <w:pStyle w:val="af"/>
        <w:ind w:firstLine="284"/>
        <w:jc w:val="both"/>
        <w:rPr>
          <w:rFonts w:ascii="Arial" w:hAnsi="Arial" w:cs="Arial"/>
          <w:sz w:val="24"/>
          <w:szCs w:val="24"/>
        </w:rPr>
      </w:pPr>
      <w:r w:rsidRPr="00F31194">
        <w:rPr>
          <w:rFonts w:ascii="Arial" w:hAnsi="Arial" w:cs="Arial"/>
          <w:sz w:val="24"/>
          <w:szCs w:val="24"/>
        </w:rPr>
        <w:t>- справка об адресе не выдается, если испрашиваемый адрес объекта отсутствует в адресном хозяйстве муниципального образования.</w:t>
      </w:r>
    </w:p>
    <w:p w:rsidR="005F040C" w:rsidRPr="004F1C9B" w:rsidRDefault="005F040C" w:rsidP="00F31194">
      <w:pPr>
        <w:spacing w:line="100" w:lineRule="atLeast"/>
        <w:jc w:val="both"/>
        <w:rPr>
          <w:rFonts w:ascii="Arial" w:hAnsi="Arial" w:cs="Arial"/>
          <w:sz w:val="24"/>
          <w:szCs w:val="24"/>
        </w:rPr>
      </w:pPr>
      <w:r>
        <w:rPr>
          <w:rFonts w:ascii="Arial" w:hAnsi="Arial" w:cs="Arial"/>
          <w:b/>
          <w:bCs/>
          <w:sz w:val="24"/>
          <w:szCs w:val="24"/>
        </w:rPr>
        <w:t xml:space="preserve">        </w:t>
      </w:r>
      <w:r>
        <w:rPr>
          <w:rFonts w:ascii="Arial" w:hAnsi="Arial" w:cs="Arial"/>
          <w:sz w:val="24"/>
          <w:szCs w:val="24"/>
        </w:rPr>
        <w:t>2.10.2</w:t>
      </w:r>
      <w:r w:rsidRPr="004F1C9B">
        <w:rPr>
          <w:rFonts w:ascii="Arial" w:hAnsi="Arial" w:cs="Arial"/>
          <w:sz w:val="24"/>
          <w:szCs w:val="24"/>
        </w:rPr>
        <w:t xml:space="preserve">. Оснований для приостановления предоставления муниципальной услуги законодательством Российской Федерации не предусмотрено. </w:t>
      </w:r>
    </w:p>
    <w:p w:rsidR="005F040C" w:rsidRPr="004F1C9B" w:rsidRDefault="005F040C" w:rsidP="002A3577">
      <w:pPr>
        <w:spacing w:before="100" w:beforeAutospacing="1" w:line="240" w:lineRule="auto"/>
        <w:jc w:val="center"/>
        <w:outlineLvl w:val="4"/>
        <w:rPr>
          <w:rFonts w:ascii="Arial" w:hAnsi="Arial" w:cs="Arial"/>
          <w:b/>
          <w:sz w:val="24"/>
          <w:szCs w:val="24"/>
        </w:rPr>
      </w:pPr>
      <w:r w:rsidRPr="004F1C9B">
        <w:rPr>
          <w:rFonts w:ascii="Arial" w:hAnsi="Arial" w:cs="Arial"/>
          <w:color w:val="000000"/>
          <w:sz w:val="24"/>
          <w:szCs w:val="24"/>
        </w:rPr>
        <w:tab/>
      </w:r>
      <w:r w:rsidRPr="004F1C9B">
        <w:rPr>
          <w:rFonts w:ascii="Arial" w:hAnsi="Arial" w:cs="Arial"/>
          <w:b/>
          <w:sz w:val="24"/>
          <w:szCs w:val="24"/>
        </w:rPr>
        <w:t>2</w:t>
      </w:r>
      <w:r>
        <w:rPr>
          <w:rFonts w:ascii="Arial" w:hAnsi="Arial" w:cs="Arial"/>
          <w:b/>
          <w:sz w:val="24"/>
          <w:szCs w:val="24"/>
        </w:rPr>
        <w:t>.11. Перечень услуг, которые являются  необходимыми и обязательными</w:t>
      </w:r>
      <w:r w:rsidRPr="004F1C9B">
        <w:rPr>
          <w:rFonts w:ascii="Arial" w:hAnsi="Arial" w:cs="Arial"/>
          <w:b/>
          <w:sz w:val="24"/>
          <w:szCs w:val="24"/>
        </w:rPr>
        <w:t xml:space="preserve"> для предоставления муниципальной услуги, в том числе сведения о документе (документах), выдаваемом (выдаваемых) иными организациями, участвующими в предоставлении услуги</w:t>
      </w:r>
    </w:p>
    <w:p w:rsidR="005F040C" w:rsidRPr="004F1C9B" w:rsidRDefault="005F040C" w:rsidP="006B27E1">
      <w:pPr>
        <w:spacing w:line="100" w:lineRule="atLeast"/>
        <w:ind w:firstLine="709"/>
        <w:jc w:val="both"/>
        <w:rPr>
          <w:rFonts w:ascii="Arial" w:hAnsi="Arial" w:cs="Arial"/>
          <w:sz w:val="24"/>
          <w:szCs w:val="24"/>
        </w:rPr>
      </w:pPr>
      <w:r w:rsidRPr="004F1C9B">
        <w:rPr>
          <w:rFonts w:ascii="Arial" w:hAnsi="Arial" w:cs="Arial"/>
          <w:sz w:val="24"/>
          <w:szCs w:val="24"/>
        </w:rPr>
        <w:t>При предоставлении  муниципальной  услуги оказание услуг, которые являются необходимыми и обязательными   законодательством Российской Федерации  не предусмотрены.</w:t>
      </w:r>
    </w:p>
    <w:p w:rsidR="005F040C" w:rsidRPr="004F1C9B" w:rsidRDefault="005F040C" w:rsidP="006B27E1">
      <w:pPr>
        <w:widowControl w:val="0"/>
        <w:spacing w:line="100" w:lineRule="atLeast"/>
        <w:ind w:firstLine="709"/>
        <w:jc w:val="center"/>
        <w:rPr>
          <w:rFonts w:ascii="Arial" w:hAnsi="Arial" w:cs="Arial"/>
          <w:b/>
          <w:sz w:val="24"/>
          <w:szCs w:val="24"/>
        </w:rPr>
      </w:pPr>
    </w:p>
    <w:p w:rsidR="005F040C" w:rsidRPr="004F1C9B" w:rsidRDefault="005F040C" w:rsidP="002A3577">
      <w:pPr>
        <w:widowControl w:val="0"/>
        <w:spacing w:line="100" w:lineRule="atLeast"/>
        <w:ind w:firstLine="709"/>
        <w:jc w:val="center"/>
        <w:rPr>
          <w:rFonts w:ascii="Arial" w:hAnsi="Arial" w:cs="Arial"/>
          <w:b/>
          <w:sz w:val="24"/>
          <w:szCs w:val="24"/>
        </w:rPr>
      </w:pPr>
      <w:r w:rsidRPr="004F1C9B">
        <w:rPr>
          <w:rFonts w:ascii="Arial" w:hAnsi="Arial" w:cs="Arial"/>
          <w:b/>
          <w:sz w:val="24"/>
          <w:szCs w:val="24"/>
        </w:rPr>
        <w:t>2.12. Порядок, размер и основания взимания государственной пошлины или иной платы, взимаемой за предоставление муниципальной услуги</w:t>
      </w:r>
    </w:p>
    <w:p w:rsidR="005F040C" w:rsidRPr="004F1C9B" w:rsidRDefault="005F040C" w:rsidP="006B27E1">
      <w:pPr>
        <w:widowControl w:val="0"/>
        <w:spacing w:line="100" w:lineRule="atLeast"/>
        <w:ind w:firstLine="709"/>
        <w:jc w:val="both"/>
        <w:rPr>
          <w:rFonts w:ascii="Arial" w:hAnsi="Arial" w:cs="Arial"/>
          <w:sz w:val="24"/>
          <w:szCs w:val="24"/>
        </w:rPr>
      </w:pPr>
      <w:r w:rsidRPr="004F1C9B">
        <w:rPr>
          <w:rFonts w:ascii="Arial" w:hAnsi="Arial" w:cs="Arial"/>
          <w:sz w:val="24"/>
          <w:szCs w:val="24"/>
        </w:rPr>
        <w:t>Муниципальная услуга предоставляется ОМСУ без взимания государственной пошлины или иной платы.</w:t>
      </w:r>
    </w:p>
    <w:p w:rsidR="005F040C" w:rsidRPr="004F1C9B" w:rsidRDefault="005F040C" w:rsidP="006B27E1">
      <w:pPr>
        <w:widowControl w:val="0"/>
        <w:spacing w:line="100" w:lineRule="atLeast"/>
        <w:ind w:firstLine="709"/>
        <w:jc w:val="both"/>
        <w:rPr>
          <w:rFonts w:ascii="Arial" w:hAnsi="Arial" w:cs="Arial"/>
          <w:sz w:val="24"/>
          <w:szCs w:val="24"/>
        </w:rPr>
      </w:pPr>
    </w:p>
    <w:p w:rsidR="005F040C" w:rsidRPr="004F1C9B" w:rsidRDefault="005F040C" w:rsidP="002A3577">
      <w:pPr>
        <w:widowControl w:val="0"/>
        <w:spacing w:line="100" w:lineRule="atLeast"/>
        <w:ind w:firstLine="709"/>
        <w:jc w:val="center"/>
        <w:rPr>
          <w:rFonts w:ascii="Arial" w:hAnsi="Arial" w:cs="Arial"/>
          <w:b/>
          <w:sz w:val="24"/>
          <w:szCs w:val="24"/>
        </w:rPr>
      </w:pPr>
      <w:r w:rsidRPr="004F1C9B">
        <w:rPr>
          <w:rFonts w:ascii="Arial" w:hAnsi="Arial" w:cs="Arial"/>
          <w:b/>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F040C" w:rsidRPr="004F1C9B" w:rsidRDefault="005F040C" w:rsidP="006B27E1">
      <w:pPr>
        <w:widowControl w:val="0"/>
        <w:spacing w:line="100" w:lineRule="atLeast"/>
        <w:ind w:firstLine="709"/>
        <w:jc w:val="both"/>
        <w:rPr>
          <w:rFonts w:ascii="Arial" w:hAnsi="Arial" w:cs="Arial"/>
          <w:sz w:val="24"/>
          <w:szCs w:val="24"/>
        </w:rPr>
      </w:pPr>
      <w:r w:rsidRPr="004F1C9B">
        <w:rPr>
          <w:rFonts w:ascii="Arial" w:hAnsi="Arial" w:cs="Arial"/>
          <w:sz w:val="24"/>
          <w:szCs w:val="24"/>
        </w:rPr>
        <w:lastRenderedPageBreak/>
        <w:t xml:space="preserve">Размер платы за предоставление услуг, которые являются необходимыми и обязательными для предоставления муниципальной услуги, устанавливается организациями-исполнителями самостоятельно на коммерческой основе. </w:t>
      </w:r>
    </w:p>
    <w:p w:rsidR="005F040C" w:rsidRPr="004F1C9B" w:rsidRDefault="005F040C" w:rsidP="006B27E1">
      <w:pPr>
        <w:widowControl w:val="0"/>
        <w:spacing w:line="100" w:lineRule="atLeast"/>
        <w:ind w:firstLine="709"/>
        <w:jc w:val="both"/>
        <w:rPr>
          <w:rFonts w:ascii="Arial" w:hAnsi="Arial" w:cs="Arial"/>
          <w:sz w:val="24"/>
          <w:szCs w:val="24"/>
        </w:rPr>
      </w:pPr>
    </w:p>
    <w:p w:rsidR="005F040C" w:rsidRPr="004F1C9B" w:rsidRDefault="005F040C" w:rsidP="002A3577">
      <w:pPr>
        <w:widowControl w:val="0"/>
        <w:spacing w:line="100" w:lineRule="atLeast"/>
        <w:ind w:firstLine="709"/>
        <w:jc w:val="center"/>
        <w:rPr>
          <w:rFonts w:ascii="Arial" w:hAnsi="Arial" w:cs="Arial"/>
          <w:b/>
          <w:sz w:val="24"/>
          <w:szCs w:val="24"/>
        </w:rPr>
      </w:pPr>
    </w:p>
    <w:p w:rsidR="005F040C" w:rsidRPr="004F1C9B" w:rsidRDefault="005F040C" w:rsidP="002A3577">
      <w:pPr>
        <w:widowControl w:val="0"/>
        <w:spacing w:line="100" w:lineRule="atLeast"/>
        <w:ind w:firstLine="709"/>
        <w:jc w:val="center"/>
        <w:rPr>
          <w:rFonts w:ascii="Arial" w:hAnsi="Arial" w:cs="Arial"/>
          <w:b/>
          <w:sz w:val="24"/>
          <w:szCs w:val="24"/>
        </w:rPr>
      </w:pPr>
      <w:r w:rsidRPr="004F1C9B">
        <w:rPr>
          <w:rFonts w:ascii="Arial" w:hAnsi="Arial" w:cs="Arial"/>
          <w:b/>
          <w:sz w:val="24"/>
          <w:szCs w:val="24"/>
        </w:rPr>
        <w:t>2.14. Максимальный срок ожидания в очереди при подаче запроса о предоставлении муниципальной услуги и услуг, необходимых и обязательных для предоставления муниципальной услуги, и при получении результата предоставления таких услуг</w:t>
      </w:r>
    </w:p>
    <w:p w:rsidR="005F040C" w:rsidRPr="004F1C9B" w:rsidRDefault="005F040C" w:rsidP="006B27E1">
      <w:pPr>
        <w:widowControl w:val="0"/>
        <w:spacing w:line="100" w:lineRule="atLeast"/>
        <w:ind w:firstLine="709"/>
        <w:jc w:val="both"/>
        <w:rPr>
          <w:rFonts w:ascii="Arial" w:hAnsi="Arial" w:cs="Arial"/>
          <w:sz w:val="24"/>
          <w:szCs w:val="24"/>
        </w:rPr>
      </w:pPr>
      <w:r w:rsidRPr="004F1C9B">
        <w:rPr>
          <w:rFonts w:ascii="Arial" w:hAnsi="Arial" w:cs="Arial"/>
          <w:sz w:val="24"/>
          <w:szCs w:val="24"/>
        </w:rPr>
        <w:t>Максимальное время ожидания в очереди при подаче запроса о предоставлении муниципальной услуги в ОМСУ и МФЦ составляет не более 15 минут.</w:t>
      </w:r>
    </w:p>
    <w:p w:rsidR="005F040C" w:rsidRPr="004F1C9B" w:rsidRDefault="005F040C" w:rsidP="006B27E1">
      <w:pPr>
        <w:widowControl w:val="0"/>
        <w:spacing w:line="100" w:lineRule="atLeast"/>
        <w:ind w:firstLine="709"/>
        <w:jc w:val="both"/>
        <w:rPr>
          <w:rFonts w:ascii="Arial" w:hAnsi="Arial" w:cs="Arial"/>
          <w:sz w:val="24"/>
          <w:szCs w:val="24"/>
        </w:rPr>
      </w:pPr>
      <w:r w:rsidRPr="004F1C9B">
        <w:rPr>
          <w:rFonts w:ascii="Arial" w:hAnsi="Arial" w:cs="Arial"/>
          <w:sz w:val="24"/>
          <w:szCs w:val="24"/>
        </w:rPr>
        <w:t>Максимальное время ожидания при получении результата предоставления муниципальной услуги в ОМСУ и МФЦ  составляет не более 15 минут.</w:t>
      </w:r>
    </w:p>
    <w:p w:rsidR="005F040C" w:rsidRPr="004F1C9B" w:rsidRDefault="005F040C" w:rsidP="006B27E1">
      <w:pPr>
        <w:widowControl w:val="0"/>
        <w:spacing w:line="100" w:lineRule="atLeast"/>
        <w:ind w:firstLine="709"/>
        <w:jc w:val="both"/>
        <w:rPr>
          <w:rFonts w:ascii="Arial" w:hAnsi="Arial" w:cs="Arial"/>
          <w:sz w:val="24"/>
          <w:szCs w:val="24"/>
        </w:rPr>
      </w:pPr>
    </w:p>
    <w:p w:rsidR="005F040C" w:rsidRPr="004F1C9B" w:rsidRDefault="005F040C" w:rsidP="002A3577">
      <w:pPr>
        <w:widowControl w:val="0"/>
        <w:spacing w:line="100" w:lineRule="atLeast"/>
        <w:ind w:firstLine="709"/>
        <w:jc w:val="center"/>
        <w:rPr>
          <w:rFonts w:ascii="Arial" w:hAnsi="Arial" w:cs="Arial"/>
          <w:b/>
          <w:sz w:val="24"/>
          <w:szCs w:val="24"/>
        </w:rPr>
      </w:pPr>
      <w:r w:rsidRPr="004F1C9B">
        <w:rPr>
          <w:rFonts w:ascii="Arial" w:hAnsi="Arial" w:cs="Arial"/>
          <w:b/>
          <w:sz w:val="24"/>
          <w:szCs w:val="24"/>
        </w:rPr>
        <w:t>2.15. Срок и порядок регистрации запроса заявителя о предоставлении муниципальной услуги, в том числе в электронной форме</w:t>
      </w:r>
    </w:p>
    <w:p w:rsidR="005F040C" w:rsidRPr="004F1C9B" w:rsidRDefault="005F040C" w:rsidP="006B27E1">
      <w:pPr>
        <w:spacing w:line="100" w:lineRule="atLeast"/>
        <w:ind w:firstLine="709"/>
        <w:jc w:val="both"/>
        <w:rPr>
          <w:rFonts w:ascii="Arial" w:hAnsi="Arial" w:cs="Arial"/>
          <w:sz w:val="24"/>
          <w:szCs w:val="24"/>
        </w:rPr>
      </w:pPr>
      <w:r w:rsidRPr="004F1C9B">
        <w:rPr>
          <w:rFonts w:ascii="Arial" w:hAnsi="Arial" w:cs="Arial"/>
          <w:sz w:val="24"/>
          <w:szCs w:val="24"/>
        </w:rPr>
        <w:t>Срок регистрации запроса заявителя о предоставлении муниципальной услуги в ОМСУ и МФЦ составляет не  более 15 минут.</w:t>
      </w:r>
    </w:p>
    <w:p w:rsidR="005F040C" w:rsidRPr="004F1C9B" w:rsidRDefault="005F040C" w:rsidP="006B27E1">
      <w:pPr>
        <w:spacing w:line="100" w:lineRule="atLeast"/>
        <w:ind w:firstLine="709"/>
        <w:jc w:val="both"/>
        <w:rPr>
          <w:rFonts w:ascii="Arial" w:hAnsi="Arial" w:cs="Arial"/>
          <w:sz w:val="24"/>
          <w:szCs w:val="24"/>
        </w:rPr>
      </w:pPr>
      <w:r w:rsidRPr="004F1C9B">
        <w:rPr>
          <w:rFonts w:ascii="Arial" w:hAnsi="Arial" w:cs="Arial"/>
          <w:sz w:val="24"/>
          <w:szCs w:val="24"/>
        </w:rPr>
        <w:t>Запрос заявителя о предоставлении муниципальной услуги в ОМСУ и МФЦ регистрируется в порядке общего делопроизводства.</w:t>
      </w:r>
    </w:p>
    <w:p w:rsidR="005F040C" w:rsidRPr="004F1C9B" w:rsidRDefault="005F040C" w:rsidP="00CF462C">
      <w:pPr>
        <w:spacing w:line="240" w:lineRule="auto"/>
        <w:jc w:val="center"/>
        <w:rPr>
          <w:rFonts w:ascii="Arial" w:hAnsi="Arial" w:cs="Arial"/>
          <w:color w:val="000000"/>
          <w:sz w:val="24"/>
          <w:szCs w:val="24"/>
        </w:rPr>
      </w:pPr>
    </w:p>
    <w:p w:rsidR="005F040C" w:rsidRPr="004F1C9B" w:rsidRDefault="005F040C" w:rsidP="002A3577">
      <w:pPr>
        <w:spacing w:line="240" w:lineRule="auto"/>
        <w:jc w:val="center"/>
        <w:rPr>
          <w:rFonts w:ascii="Arial" w:hAnsi="Arial" w:cs="Arial"/>
          <w:b/>
          <w:color w:val="000000"/>
          <w:sz w:val="24"/>
          <w:szCs w:val="24"/>
        </w:rPr>
      </w:pPr>
      <w:r w:rsidRPr="004F1C9B">
        <w:rPr>
          <w:rFonts w:ascii="Arial" w:hAnsi="Arial" w:cs="Arial"/>
          <w:b/>
          <w:color w:val="000000"/>
          <w:sz w:val="24"/>
          <w:szCs w:val="24"/>
        </w:rPr>
        <w:t>2.16.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услуги</w:t>
      </w:r>
    </w:p>
    <w:p w:rsidR="005F040C" w:rsidRPr="004F1C9B" w:rsidRDefault="005F040C" w:rsidP="00762CA3">
      <w:pPr>
        <w:widowControl w:val="0"/>
        <w:spacing w:line="100" w:lineRule="atLeast"/>
        <w:ind w:firstLine="709"/>
        <w:jc w:val="both"/>
        <w:rPr>
          <w:rFonts w:ascii="Arial" w:hAnsi="Arial" w:cs="Arial"/>
          <w:sz w:val="24"/>
          <w:szCs w:val="24"/>
        </w:rPr>
      </w:pPr>
      <w:bookmarkStart w:id="1" w:name="_Toc306352764"/>
      <w:bookmarkStart w:id="2" w:name="_Toc310319951"/>
      <w:bookmarkStart w:id="3" w:name="_Toc310323674"/>
      <w:bookmarkStart w:id="4" w:name="_Toc310325506"/>
      <w:bookmarkStart w:id="5" w:name="_Toc310325953"/>
      <w:bookmarkStart w:id="6" w:name="_Toc328385694"/>
      <w:r w:rsidRPr="004F1C9B">
        <w:rPr>
          <w:rFonts w:ascii="Arial" w:hAnsi="Arial" w:cs="Arial"/>
          <w:sz w:val="24"/>
          <w:szCs w:val="24"/>
        </w:rPr>
        <w:t>2.16.1. Требования к помещениям ОМСУ, в которых предоставляется муниципальная услуга, к местам ожидания и приема заявителей.</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Здание, в котором расположен ОМСУ, оборудуется входом для свободного доступа заявителей в помещение, в том числе и для инвалидов.</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Вход в здание ОМСУ оборудуется информационной табличкой (вывеской), содержащей следующую информацию об ОМСУ, осуществляющем предоставление муниципальной услуги:</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 xml:space="preserve">наименование; </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место нахождения;</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график работы.</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Места ожидания должны соответствовать комфортным условиям для заявителей и оптимальным условиям работы специалистов ОМСУ.</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Места ожидания в очереди на предоставление или получение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и составляет не менее 5 мест.</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Прием заявителей осуществляется в специально выделенных для этих целей помещениях, оборудованных информационными табличками (вывесками) с указанием:</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номера кабинета;</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фамилии, имени, отчества и должности специалиста, осуществляющего прием и выдачу документов;</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времени перерыва, технического перерыва.</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Каждое рабочее место специалистов ОМСУ оборудуется персональным компьютером с возможностью доступа к необходимым информационным ресурсам, печатающим и копирующим устройствами.</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lastRenderedPageBreak/>
        <w:t>2.16.2. Требования к размещению и оформлению визуальной, текстовой информации в ОМСУ:</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На информационных стендах в местах ожидания и официальном сайте ОМСУ в информационно-коммуникационной сети «Интернет» размещается следующая информация:</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местонахождение, график приема заявителей по вопросам предоставления услуг, номера телефонов, адрес официального сайта и электронной почты ОМСУ;</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информация о размещении работников ОМСУ;</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перечень услуг, предоставляемых Органом, предоставляющим услугу;</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перечень документов, необходимых для предоставления муниципальной услуги, и требования, предъявляемые к документам;</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сроки предоставления муниципальной услуги.</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Полная версия текста Административного регламента с приложениями и извлечениями из законодательных и иных нормативных правовых актов, содержащих нормы, регулирующие деятельность по предоставлению муниципальной услуги, размещаются на официальном сайте ОМСУ в информационно-коммуникационной сети «Интернет».</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2.16.3. Требования к помещениям, местам ожидания и приема заявителей в МФЦ.</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Здание, в котором располагается МФЦ, оборудуется отдельным входом для свободного доступа заявителей в помещения, в том числе заявителей с ограниченными возможностями передвижения.</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 xml:space="preserve">Вход в здание оборудуется информационной табличкой, которая располагается на панели рядом с входом, и содержит следующую информацию о МФЦ: </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наименование;</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место нахождения;</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режим работы;</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номер телефона информационной поддержки МФЦ;</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адрес электронной почты.</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Выход из здания МФЦ оборудуется соответствующим указателем.</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2.16.4. Требования к размещению и оформлению визуальной, текстовой и мультимедийной информации о порядке предоставления муниципальной услуги в МФЦ.</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 xml:space="preserve"> Информационные стенды, содержащие следующую информацию:</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 xml:space="preserve">местонахождение, график приема заявителей по вопросам предоставления услуг, номера телефонов, адрес официального сайта и электронной почты МФЦ; </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перечень услуг, оказываемых на базе МФЦ.</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 xml:space="preserve"> Информационный киоск, обеспечивающий доступ к следующей информации:</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полная версия текстов Административных регламентов;</w:t>
      </w:r>
    </w:p>
    <w:p w:rsidR="005F040C" w:rsidRPr="004F1C9B" w:rsidRDefault="005F040C" w:rsidP="00762CA3">
      <w:pPr>
        <w:spacing w:line="100" w:lineRule="atLeast"/>
        <w:ind w:firstLine="709"/>
        <w:jc w:val="both"/>
        <w:rPr>
          <w:rFonts w:ascii="Arial" w:hAnsi="Arial" w:cs="Arial"/>
          <w:sz w:val="24"/>
          <w:szCs w:val="24"/>
        </w:rPr>
      </w:pPr>
      <w:r w:rsidRPr="004F1C9B">
        <w:rPr>
          <w:rFonts w:ascii="Arial" w:hAnsi="Arial" w:cs="Arial"/>
          <w:sz w:val="24"/>
          <w:szCs w:val="24"/>
        </w:rPr>
        <w:t>перечень документов, необходимых для получения услуг;</w:t>
      </w:r>
    </w:p>
    <w:p w:rsidR="005F040C" w:rsidRPr="004F1C9B" w:rsidRDefault="005F040C" w:rsidP="00762CA3">
      <w:pPr>
        <w:widowControl w:val="0"/>
        <w:spacing w:line="100" w:lineRule="atLeast"/>
        <w:ind w:firstLine="709"/>
        <w:jc w:val="both"/>
        <w:rPr>
          <w:rFonts w:ascii="Arial" w:hAnsi="Arial" w:cs="Arial"/>
          <w:sz w:val="24"/>
          <w:szCs w:val="24"/>
        </w:rPr>
      </w:pPr>
      <w:r w:rsidRPr="004F1C9B">
        <w:rPr>
          <w:rFonts w:ascii="Arial" w:hAnsi="Arial" w:cs="Arial"/>
          <w:sz w:val="24"/>
          <w:szCs w:val="24"/>
        </w:rPr>
        <w:t>извлечения из законодательных и нормативных правовых актов, содержащих нормы, регулирующие деятельность МФЦ.</w:t>
      </w:r>
    </w:p>
    <w:p w:rsidR="005F040C" w:rsidRPr="004F1C9B" w:rsidRDefault="005F040C" w:rsidP="00762CA3">
      <w:pPr>
        <w:tabs>
          <w:tab w:val="left" w:pos="720"/>
        </w:tabs>
        <w:spacing w:line="100" w:lineRule="atLeast"/>
        <w:ind w:firstLine="709"/>
        <w:jc w:val="both"/>
        <w:rPr>
          <w:sz w:val="24"/>
          <w:szCs w:val="24"/>
        </w:rPr>
      </w:pPr>
    </w:p>
    <w:p w:rsidR="005F040C" w:rsidRPr="004F1C9B" w:rsidRDefault="005F040C" w:rsidP="00665D55">
      <w:pPr>
        <w:spacing w:line="100" w:lineRule="atLeast"/>
        <w:rPr>
          <w:rFonts w:ascii="Arial" w:hAnsi="Arial" w:cs="Arial"/>
          <w:b/>
          <w:sz w:val="24"/>
          <w:szCs w:val="24"/>
        </w:rPr>
      </w:pPr>
    </w:p>
    <w:p w:rsidR="005F040C" w:rsidRPr="004F1C9B" w:rsidRDefault="005F040C" w:rsidP="002A3577">
      <w:pPr>
        <w:spacing w:line="100" w:lineRule="atLeast"/>
        <w:ind w:firstLine="709"/>
        <w:jc w:val="center"/>
        <w:rPr>
          <w:rFonts w:ascii="Arial" w:hAnsi="Arial" w:cs="Arial"/>
          <w:b/>
          <w:sz w:val="24"/>
          <w:szCs w:val="24"/>
        </w:rPr>
      </w:pPr>
      <w:r w:rsidRPr="004F1C9B">
        <w:rPr>
          <w:rFonts w:ascii="Arial" w:hAnsi="Arial" w:cs="Arial"/>
          <w:b/>
          <w:sz w:val="24"/>
          <w:szCs w:val="24"/>
        </w:rPr>
        <w:t>2.17.</w:t>
      </w:r>
      <w:r>
        <w:rPr>
          <w:rFonts w:ascii="Arial" w:hAnsi="Arial" w:cs="Arial"/>
          <w:b/>
          <w:sz w:val="24"/>
          <w:szCs w:val="24"/>
        </w:rPr>
        <w:t xml:space="preserve"> </w:t>
      </w:r>
      <w:r w:rsidRPr="004F1C9B">
        <w:rPr>
          <w:rFonts w:ascii="Arial" w:hAnsi="Arial" w:cs="Arial"/>
          <w:b/>
          <w:sz w:val="24"/>
          <w:szCs w:val="24"/>
        </w:rPr>
        <w:t>Показатели доступности и качества муниципальной услуги</w:t>
      </w:r>
    </w:p>
    <w:p w:rsidR="005F040C" w:rsidRDefault="005F040C" w:rsidP="00FD6D69">
      <w:pPr>
        <w:autoSpaceDE w:val="0"/>
        <w:autoSpaceDN w:val="0"/>
        <w:adjustRightInd w:val="0"/>
        <w:spacing w:after="200" w:line="276" w:lineRule="auto"/>
        <w:ind w:left="1069"/>
        <w:jc w:val="both"/>
        <w:rPr>
          <w:rFonts w:ascii="Arial" w:hAnsi="Arial" w:cs="Arial"/>
          <w:b/>
          <w:sz w:val="24"/>
          <w:szCs w:val="24"/>
          <w:lang w:eastAsia="en-US"/>
        </w:rPr>
      </w:pPr>
    </w:p>
    <w:p w:rsidR="005F040C" w:rsidRPr="004F1C9B" w:rsidRDefault="005F040C" w:rsidP="00FD6D69">
      <w:pPr>
        <w:autoSpaceDE w:val="0"/>
        <w:autoSpaceDN w:val="0"/>
        <w:adjustRightInd w:val="0"/>
        <w:spacing w:after="200" w:line="276" w:lineRule="auto"/>
        <w:ind w:left="1069"/>
        <w:jc w:val="both"/>
        <w:rPr>
          <w:rFonts w:ascii="Arial" w:hAnsi="Arial" w:cs="Arial"/>
          <w:b/>
          <w:sz w:val="24"/>
          <w:szCs w:val="24"/>
          <w:lang w:eastAsia="en-US"/>
        </w:rPr>
      </w:pPr>
      <w:r w:rsidRPr="004F1C9B">
        <w:rPr>
          <w:rFonts w:ascii="Arial" w:hAnsi="Arial" w:cs="Arial"/>
          <w:b/>
          <w:sz w:val="24"/>
          <w:szCs w:val="24"/>
          <w:lang w:eastAsia="en-US"/>
        </w:rPr>
        <w:t>Показатели доступности муниципальной услуги:</w:t>
      </w:r>
    </w:p>
    <w:p w:rsidR="005F040C" w:rsidRPr="004F1C9B" w:rsidRDefault="005F040C" w:rsidP="00FD6D69">
      <w:pPr>
        <w:widowControl w:val="0"/>
        <w:autoSpaceDE w:val="0"/>
        <w:autoSpaceDN w:val="0"/>
        <w:adjustRightInd w:val="0"/>
        <w:spacing w:after="200" w:line="276" w:lineRule="auto"/>
        <w:jc w:val="both"/>
        <w:rPr>
          <w:rFonts w:ascii="Arial" w:hAnsi="Arial" w:cs="Arial"/>
          <w:sz w:val="24"/>
          <w:szCs w:val="24"/>
          <w:lang w:eastAsia="en-US"/>
        </w:rPr>
      </w:pPr>
      <w:r w:rsidRPr="004F1C9B">
        <w:rPr>
          <w:rFonts w:ascii="Arial" w:hAnsi="Arial" w:cs="Arial"/>
          <w:sz w:val="24"/>
          <w:szCs w:val="24"/>
          <w:lang w:eastAsia="en-US"/>
        </w:rPr>
        <w:t xml:space="preserve">        расположенность органов, предоставляющих муниципальную услугу, в зоне </w:t>
      </w:r>
      <w:r w:rsidRPr="004F1C9B">
        <w:rPr>
          <w:rFonts w:ascii="Arial" w:hAnsi="Arial" w:cs="Arial"/>
          <w:sz w:val="24"/>
          <w:szCs w:val="24"/>
          <w:lang w:eastAsia="en-US"/>
        </w:rPr>
        <w:lastRenderedPageBreak/>
        <w:t>доступности к основным транспортным магистралям, хорошие подъездные дороги;</w:t>
      </w:r>
    </w:p>
    <w:p w:rsidR="005F040C" w:rsidRPr="004F1C9B" w:rsidRDefault="005F040C" w:rsidP="00FD6D69">
      <w:pPr>
        <w:widowControl w:val="0"/>
        <w:autoSpaceDE w:val="0"/>
        <w:autoSpaceDN w:val="0"/>
        <w:adjustRightInd w:val="0"/>
        <w:spacing w:after="200" w:line="276" w:lineRule="auto"/>
        <w:ind w:firstLine="540"/>
        <w:jc w:val="both"/>
        <w:rPr>
          <w:rFonts w:ascii="Arial" w:hAnsi="Arial" w:cs="Arial"/>
          <w:sz w:val="24"/>
          <w:szCs w:val="24"/>
          <w:lang w:eastAsia="en-US"/>
        </w:rPr>
      </w:pPr>
      <w:r w:rsidRPr="004F1C9B">
        <w:rPr>
          <w:rFonts w:ascii="Arial" w:hAnsi="Arial" w:cs="Arial"/>
          <w:sz w:val="24"/>
          <w:szCs w:val="24"/>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5F040C" w:rsidRPr="004F1C9B" w:rsidRDefault="005F040C" w:rsidP="00FD6D69">
      <w:pPr>
        <w:widowControl w:val="0"/>
        <w:autoSpaceDE w:val="0"/>
        <w:autoSpaceDN w:val="0"/>
        <w:adjustRightInd w:val="0"/>
        <w:spacing w:after="200" w:line="276" w:lineRule="auto"/>
        <w:ind w:firstLine="540"/>
        <w:jc w:val="both"/>
        <w:rPr>
          <w:rFonts w:ascii="Arial" w:hAnsi="Arial" w:cs="Arial"/>
          <w:sz w:val="24"/>
          <w:szCs w:val="24"/>
          <w:lang w:eastAsia="en-US"/>
        </w:rPr>
      </w:pPr>
      <w:r w:rsidRPr="004F1C9B">
        <w:rPr>
          <w:rFonts w:ascii="Arial" w:hAnsi="Arial" w:cs="Arial"/>
          <w:sz w:val="24"/>
          <w:szCs w:val="24"/>
          <w:lang w:eastAsia="en-US"/>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5F040C" w:rsidRPr="004F1C9B" w:rsidRDefault="005F040C" w:rsidP="00FD6D69">
      <w:pPr>
        <w:widowControl w:val="0"/>
        <w:autoSpaceDE w:val="0"/>
        <w:autoSpaceDN w:val="0"/>
        <w:adjustRightInd w:val="0"/>
        <w:spacing w:after="200" w:line="276" w:lineRule="auto"/>
        <w:ind w:firstLine="540"/>
        <w:jc w:val="both"/>
        <w:rPr>
          <w:rFonts w:ascii="Arial" w:hAnsi="Arial" w:cs="Arial"/>
          <w:sz w:val="24"/>
          <w:szCs w:val="24"/>
          <w:lang w:eastAsia="en-US"/>
        </w:rPr>
      </w:pPr>
      <w:r w:rsidRPr="004F1C9B">
        <w:rPr>
          <w:rFonts w:ascii="Arial" w:hAnsi="Arial" w:cs="Arial"/>
          <w:sz w:val="24"/>
          <w:szCs w:val="24"/>
          <w:lang w:eastAsia="en-US"/>
        </w:rPr>
        <w:t>доступность обращения за предоставлением государственной услуги, в том числе для лиц с ограниченными возможностями здоровья.</w:t>
      </w:r>
    </w:p>
    <w:p w:rsidR="005F040C" w:rsidRPr="004F1C9B" w:rsidRDefault="005F040C" w:rsidP="00FD6D69">
      <w:pPr>
        <w:autoSpaceDE w:val="0"/>
        <w:autoSpaceDN w:val="0"/>
        <w:adjustRightInd w:val="0"/>
        <w:spacing w:after="200" w:line="276" w:lineRule="auto"/>
        <w:ind w:left="1069"/>
        <w:jc w:val="both"/>
        <w:rPr>
          <w:rFonts w:ascii="Arial" w:hAnsi="Arial" w:cs="Arial"/>
          <w:b/>
          <w:sz w:val="24"/>
          <w:szCs w:val="24"/>
          <w:lang w:eastAsia="en-US"/>
        </w:rPr>
      </w:pPr>
      <w:r w:rsidRPr="004F1C9B">
        <w:rPr>
          <w:rFonts w:ascii="Arial" w:hAnsi="Arial" w:cs="Arial"/>
          <w:b/>
          <w:sz w:val="24"/>
          <w:szCs w:val="24"/>
          <w:lang w:eastAsia="en-US"/>
        </w:rPr>
        <w:t>Показатели качества муниципальной услуги:</w:t>
      </w:r>
    </w:p>
    <w:p w:rsidR="005F040C" w:rsidRPr="004F1C9B" w:rsidRDefault="005F040C" w:rsidP="00FD6D69">
      <w:pPr>
        <w:widowControl w:val="0"/>
        <w:autoSpaceDE w:val="0"/>
        <w:autoSpaceDN w:val="0"/>
        <w:adjustRightInd w:val="0"/>
        <w:spacing w:after="200" w:line="276" w:lineRule="auto"/>
        <w:ind w:firstLine="540"/>
        <w:jc w:val="both"/>
        <w:rPr>
          <w:rFonts w:ascii="Arial" w:hAnsi="Arial" w:cs="Arial"/>
          <w:sz w:val="24"/>
          <w:szCs w:val="24"/>
          <w:lang w:eastAsia="en-US"/>
        </w:rPr>
      </w:pPr>
      <w:r w:rsidRPr="004F1C9B">
        <w:rPr>
          <w:rFonts w:ascii="Arial" w:hAnsi="Arial" w:cs="Arial"/>
          <w:sz w:val="24"/>
          <w:szCs w:val="24"/>
          <w:lang w:eastAsia="en-US"/>
        </w:rPr>
        <w:t>полнота и актуальность информации о порядке предоставления муниципальной услуги;</w:t>
      </w:r>
    </w:p>
    <w:p w:rsidR="005F040C" w:rsidRPr="004F1C9B" w:rsidRDefault="005F040C" w:rsidP="00FD6D69">
      <w:pPr>
        <w:widowControl w:val="0"/>
        <w:autoSpaceDE w:val="0"/>
        <w:autoSpaceDN w:val="0"/>
        <w:adjustRightInd w:val="0"/>
        <w:spacing w:after="200" w:line="276" w:lineRule="auto"/>
        <w:ind w:firstLine="540"/>
        <w:jc w:val="both"/>
        <w:rPr>
          <w:rFonts w:ascii="Arial" w:hAnsi="Arial" w:cs="Arial"/>
          <w:sz w:val="24"/>
          <w:szCs w:val="24"/>
          <w:lang w:eastAsia="en-US"/>
        </w:rPr>
      </w:pPr>
      <w:r w:rsidRPr="004F1C9B">
        <w:rPr>
          <w:rFonts w:ascii="Arial" w:hAnsi="Arial" w:cs="Arial"/>
          <w:sz w:val="24"/>
          <w:szCs w:val="24"/>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F040C" w:rsidRPr="004F1C9B" w:rsidRDefault="005F040C" w:rsidP="00FD6D69">
      <w:pPr>
        <w:widowControl w:val="0"/>
        <w:autoSpaceDE w:val="0"/>
        <w:autoSpaceDN w:val="0"/>
        <w:adjustRightInd w:val="0"/>
        <w:spacing w:after="200" w:line="276" w:lineRule="auto"/>
        <w:ind w:firstLine="540"/>
        <w:jc w:val="both"/>
        <w:rPr>
          <w:rFonts w:ascii="Arial" w:hAnsi="Arial" w:cs="Arial"/>
          <w:sz w:val="24"/>
          <w:szCs w:val="24"/>
          <w:lang w:eastAsia="en-US"/>
        </w:rPr>
      </w:pPr>
      <w:r w:rsidRPr="004F1C9B">
        <w:rPr>
          <w:rFonts w:ascii="Arial" w:hAnsi="Arial" w:cs="Arial"/>
          <w:sz w:val="24"/>
          <w:szCs w:val="24"/>
          <w:lang w:eastAsia="en-US"/>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5F040C" w:rsidRPr="004F1C9B" w:rsidRDefault="005F040C" w:rsidP="00FD6D69">
      <w:pPr>
        <w:widowControl w:val="0"/>
        <w:autoSpaceDE w:val="0"/>
        <w:autoSpaceDN w:val="0"/>
        <w:adjustRightInd w:val="0"/>
        <w:spacing w:after="200" w:line="276" w:lineRule="auto"/>
        <w:ind w:firstLine="540"/>
        <w:jc w:val="both"/>
        <w:rPr>
          <w:rFonts w:ascii="Arial" w:hAnsi="Arial" w:cs="Arial"/>
          <w:sz w:val="24"/>
          <w:szCs w:val="24"/>
          <w:lang w:eastAsia="en-US"/>
        </w:rPr>
      </w:pPr>
      <w:r w:rsidRPr="004F1C9B">
        <w:rPr>
          <w:rFonts w:ascii="Arial" w:hAnsi="Arial" w:cs="Arial"/>
          <w:sz w:val="24"/>
          <w:szCs w:val="24"/>
          <w:lang w:eastAsia="en-US"/>
        </w:rPr>
        <w:t>количество взаимодействия заявителя с должностными лицами при предоставлении муниципальной услуги;</w:t>
      </w:r>
    </w:p>
    <w:p w:rsidR="005F040C" w:rsidRPr="004F1C9B" w:rsidRDefault="005F040C" w:rsidP="00FD6D69">
      <w:pPr>
        <w:widowControl w:val="0"/>
        <w:autoSpaceDE w:val="0"/>
        <w:autoSpaceDN w:val="0"/>
        <w:adjustRightInd w:val="0"/>
        <w:spacing w:after="200" w:line="276" w:lineRule="auto"/>
        <w:ind w:firstLine="540"/>
        <w:jc w:val="both"/>
        <w:rPr>
          <w:rFonts w:ascii="Arial" w:hAnsi="Arial" w:cs="Arial"/>
          <w:sz w:val="24"/>
          <w:szCs w:val="24"/>
          <w:lang w:eastAsia="en-US"/>
        </w:rPr>
      </w:pPr>
      <w:r w:rsidRPr="004F1C9B">
        <w:rPr>
          <w:rFonts w:ascii="Arial" w:hAnsi="Arial" w:cs="Arial"/>
          <w:sz w:val="24"/>
          <w:szCs w:val="24"/>
          <w:lang w:eastAsia="en-US"/>
        </w:rPr>
        <w:t>отсутствием очередей при приеме и выдаче документов заявителям;</w:t>
      </w:r>
    </w:p>
    <w:p w:rsidR="005F040C" w:rsidRPr="004F1C9B" w:rsidRDefault="005F040C" w:rsidP="00FD6D69">
      <w:pPr>
        <w:widowControl w:val="0"/>
        <w:autoSpaceDE w:val="0"/>
        <w:autoSpaceDN w:val="0"/>
        <w:adjustRightInd w:val="0"/>
        <w:spacing w:after="200" w:line="276" w:lineRule="auto"/>
        <w:ind w:firstLine="540"/>
        <w:jc w:val="both"/>
        <w:rPr>
          <w:rFonts w:ascii="Arial" w:hAnsi="Arial" w:cs="Arial"/>
          <w:sz w:val="24"/>
          <w:szCs w:val="24"/>
          <w:lang w:eastAsia="en-US"/>
        </w:rPr>
      </w:pPr>
      <w:r w:rsidRPr="004F1C9B">
        <w:rPr>
          <w:rFonts w:ascii="Arial" w:hAnsi="Arial" w:cs="Arial"/>
          <w:sz w:val="24"/>
          <w:szCs w:val="24"/>
          <w:lang w:eastAsia="en-US"/>
        </w:rPr>
        <w:t>отсутствием обоснованных жалоб на действия (бездействие) специалистов и уполномоченных должностных лиц;</w:t>
      </w:r>
    </w:p>
    <w:p w:rsidR="005F040C" w:rsidRPr="004F1C9B" w:rsidRDefault="005F040C" w:rsidP="00FD6D69">
      <w:pPr>
        <w:widowControl w:val="0"/>
        <w:autoSpaceDE w:val="0"/>
        <w:autoSpaceDN w:val="0"/>
        <w:adjustRightInd w:val="0"/>
        <w:spacing w:after="200" w:line="276" w:lineRule="auto"/>
        <w:ind w:firstLine="540"/>
        <w:jc w:val="both"/>
        <w:rPr>
          <w:rFonts w:ascii="Arial" w:hAnsi="Arial" w:cs="Arial"/>
          <w:sz w:val="24"/>
          <w:szCs w:val="24"/>
          <w:lang w:eastAsia="en-US"/>
        </w:rPr>
      </w:pPr>
      <w:r w:rsidRPr="004F1C9B">
        <w:rPr>
          <w:rFonts w:ascii="Arial" w:hAnsi="Arial" w:cs="Arial"/>
          <w:sz w:val="24"/>
          <w:szCs w:val="24"/>
          <w:lang w:eastAsia="en-US"/>
        </w:rPr>
        <w:t>отсутствием  жалоб на некорректное, невнимательное отношение специалистов и уполномоченных должностных лиц к заявителям;</w:t>
      </w:r>
    </w:p>
    <w:p w:rsidR="005F040C" w:rsidRPr="004F1C9B" w:rsidRDefault="005F040C" w:rsidP="00FD6D69">
      <w:pPr>
        <w:widowControl w:val="0"/>
        <w:autoSpaceDE w:val="0"/>
        <w:autoSpaceDN w:val="0"/>
        <w:adjustRightInd w:val="0"/>
        <w:spacing w:after="200" w:line="276" w:lineRule="auto"/>
        <w:ind w:firstLine="540"/>
        <w:jc w:val="both"/>
        <w:rPr>
          <w:rFonts w:ascii="Arial" w:hAnsi="Arial" w:cs="Arial"/>
          <w:sz w:val="24"/>
          <w:szCs w:val="24"/>
          <w:lang w:eastAsia="en-US"/>
        </w:rPr>
      </w:pPr>
      <w:r w:rsidRPr="004F1C9B">
        <w:rPr>
          <w:rFonts w:ascii="Arial" w:hAnsi="Arial" w:cs="Arial"/>
          <w:sz w:val="24"/>
          <w:szCs w:val="24"/>
          <w:lang w:eastAsia="en-US"/>
        </w:rPr>
        <w:t>предоставление возможности получения муниципальной услуги в электронном виде;</w:t>
      </w:r>
    </w:p>
    <w:p w:rsidR="005F040C" w:rsidRPr="004F1C9B" w:rsidRDefault="005F040C" w:rsidP="00FD6D69">
      <w:pPr>
        <w:shd w:val="clear" w:color="auto" w:fill="FFFFFF"/>
        <w:spacing w:line="240" w:lineRule="auto"/>
        <w:rPr>
          <w:rFonts w:ascii="Arial" w:hAnsi="Arial" w:cs="Arial"/>
          <w:color w:val="000000"/>
          <w:sz w:val="24"/>
          <w:szCs w:val="24"/>
        </w:rPr>
      </w:pPr>
      <w:r w:rsidRPr="004F1C9B">
        <w:rPr>
          <w:rFonts w:ascii="Arial" w:hAnsi="Arial" w:cs="Arial"/>
          <w:sz w:val="24"/>
          <w:szCs w:val="24"/>
          <w:lang w:eastAsia="en-US"/>
        </w:rPr>
        <w:t>предоставление муниципальной услуги в многофункциональном центре предоставления государственных и муниципальных услуг.</w:t>
      </w:r>
    </w:p>
    <w:p w:rsidR="005F040C" w:rsidRPr="004F1C9B" w:rsidRDefault="005F040C" w:rsidP="00762CA3">
      <w:pPr>
        <w:widowControl w:val="0"/>
        <w:tabs>
          <w:tab w:val="left" w:pos="1035"/>
          <w:tab w:val="left" w:pos="1305"/>
          <w:tab w:val="left" w:pos="1695"/>
        </w:tabs>
        <w:spacing w:line="100" w:lineRule="atLeast"/>
        <w:ind w:firstLine="709"/>
        <w:jc w:val="both"/>
        <w:rPr>
          <w:sz w:val="24"/>
          <w:szCs w:val="24"/>
        </w:rPr>
      </w:pPr>
    </w:p>
    <w:p w:rsidR="005F040C" w:rsidRPr="004F1C9B" w:rsidRDefault="005F040C" w:rsidP="002A3577">
      <w:pPr>
        <w:keepNext/>
        <w:spacing w:line="240" w:lineRule="auto"/>
        <w:jc w:val="center"/>
        <w:outlineLvl w:val="1"/>
        <w:rPr>
          <w:rFonts w:ascii="Arial" w:hAnsi="Arial" w:cs="Arial"/>
          <w:b/>
          <w:bCs/>
          <w:color w:val="000000"/>
          <w:sz w:val="24"/>
          <w:szCs w:val="24"/>
        </w:rPr>
      </w:pPr>
      <w:r w:rsidRPr="004F1C9B">
        <w:rPr>
          <w:rFonts w:ascii="Arial" w:hAnsi="Arial" w:cs="Arial"/>
          <w:b/>
          <w:bCs/>
          <w:color w:val="000000"/>
          <w:sz w:val="24"/>
          <w:szCs w:val="24"/>
        </w:rPr>
        <w:t xml:space="preserve">2.18. Иные требования, в том числе учитывающие особенности предоставления муниципальной услуги в многофункциональных центрах </w:t>
      </w:r>
      <w:r w:rsidRPr="004F1C9B">
        <w:rPr>
          <w:rFonts w:ascii="Arial" w:hAnsi="Arial" w:cs="Arial"/>
          <w:b/>
          <w:bCs/>
          <w:color w:val="000000"/>
          <w:sz w:val="24"/>
          <w:szCs w:val="24"/>
        </w:rPr>
        <w:lastRenderedPageBreak/>
        <w:t>(МФЦ) и особенности предоставления муниципальной услуги в электронной форме</w:t>
      </w:r>
      <w:bookmarkStart w:id="7" w:name="_Toc310325507"/>
      <w:bookmarkStart w:id="8" w:name="_Toc310325954"/>
      <w:bookmarkStart w:id="9" w:name="_Toc310326259"/>
      <w:bookmarkEnd w:id="1"/>
      <w:bookmarkEnd w:id="2"/>
      <w:bookmarkEnd w:id="3"/>
      <w:bookmarkEnd w:id="4"/>
      <w:bookmarkEnd w:id="5"/>
      <w:bookmarkEnd w:id="6"/>
    </w:p>
    <w:bookmarkEnd w:id="7"/>
    <w:bookmarkEnd w:id="8"/>
    <w:bookmarkEnd w:id="9"/>
    <w:p w:rsidR="005F040C" w:rsidRPr="004F1C9B" w:rsidRDefault="005F040C" w:rsidP="00CB0048">
      <w:pPr>
        <w:spacing w:line="100" w:lineRule="atLeast"/>
        <w:ind w:firstLine="709"/>
        <w:jc w:val="both"/>
        <w:rPr>
          <w:rFonts w:ascii="Arial" w:hAnsi="Arial" w:cs="Arial"/>
          <w:sz w:val="24"/>
          <w:szCs w:val="24"/>
          <w:lang w:eastAsia="en-US"/>
        </w:rPr>
      </w:pP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 xml:space="preserve">2.18.1. Особенности предоставления муниципальной услуги в МФЦ. </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 xml:space="preserve">Предоставление муниципальной услуги в многофункциональном центре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 </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 xml:space="preserve">Взаимодействие многофункционального  центра с  ОМСУ осуществляется без участия заявителя в соответствии с нормативными правовыми актами и соглашением о взаимодействии. </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 xml:space="preserve">Для предоставления муниципальной услуги на базе многофункционального центра заявителю необходимо подать заявление с комплектом соответствующих документов и получить результат предоставления муниципальной услуги в установленные настоящим административным регламентом сроки. </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2.18.2. Особенности предоставления муниципальной услуги в электронной форме</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В электронной форме муниципальная услуга предоставляется посредствам федеральной государственной информационной системы «Единый портал государственных и муниципальных услуг (функций)» (далее – Единый портал).</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Для получения муниципальной услуги в электронном виде необходимо заполнить заявление о предоставлении муниципальной услуги.</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Заявление в электронном виде поступит в ОМСУ.</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Уточнить текущее состояние заявления можно в разделе «Мои заявки».</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Подача заявления на предоставление муниципальной услуги в электронном виде осуществляется с применением простой электронной подписи.</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5F040C" w:rsidRPr="004F1C9B" w:rsidRDefault="005F040C" w:rsidP="00CB0048">
      <w:pPr>
        <w:spacing w:line="100" w:lineRule="atLeast"/>
        <w:ind w:firstLine="709"/>
        <w:jc w:val="both"/>
        <w:rPr>
          <w:rFonts w:ascii="Arial" w:hAnsi="Arial" w:cs="Arial"/>
          <w:sz w:val="24"/>
          <w:szCs w:val="24"/>
          <w:lang w:eastAsia="en-US"/>
        </w:rPr>
      </w:pPr>
      <w:r w:rsidRPr="004F1C9B">
        <w:rPr>
          <w:rFonts w:ascii="Arial" w:hAnsi="Arial" w:cs="Arial"/>
          <w:sz w:val="24"/>
          <w:szCs w:val="24"/>
          <w:lang w:eastAsia="en-US"/>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5F040C" w:rsidRPr="004F1C9B" w:rsidRDefault="005F040C" w:rsidP="002E5AF6">
      <w:pPr>
        <w:spacing w:line="100" w:lineRule="atLeast"/>
        <w:rPr>
          <w:b/>
          <w:sz w:val="24"/>
          <w:szCs w:val="24"/>
        </w:rPr>
      </w:pPr>
    </w:p>
    <w:p w:rsidR="005F040C" w:rsidRPr="004F1C9B" w:rsidRDefault="005F040C" w:rsidP="0001123C">
      <w:pPr>
        <w:spacing w:line="100" w:lineRule="atLeast"/>
        <w:ind w:firstLine="709"/>
        <w:jc w:val="center"/>
        <w:rPr>
          <w:rFonts w:ascii="Arial" w:hAnsi="Arial" w:cs="Arial"/>
          <w:b/>
          <w:sz w:val="24"/>
          <w:szCs w:val="24"/>
        </w:rPr>
      </w:pPr>
      <w:r w:rsidRPr="004F1C9B">
        <w:rPr>
          <w:rFonts w:ascii="Arial" w:hAnsi="Arial" w:cs="Arial"/>
          <w:b/>
          <w:sz w:val="24"/>
          <w:szCs w:val="24"/>
          <w:lang w:val="en-US"/>
        </w:rPr>
        <w:t>III</w:t>
      </w:r>
      <w:r w:rsidRPr="004F1C9B">
        <w:rPr>
          <w:rFonts w:ascii="Arial" w:hAnsi="Arial" w:cs="Arial"/>
          <w:b/>
          <w:sz w:val="24"/>
          <w:szCs w:val="24"/>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w:t>
      </w:r>
      <w:r w:rsidRPr="004F1C9B">
        <w:rPr>
          <w:rFonts w:ascii="Arial" w:hAnsi="Arial" w:cs="Arial"/>
          <w:b/>
          <w:sz w:val="24"/>
          <w:szCs w:val="24"/>
        </w:rPr>
        <w:lastRenderedPageBreak/>
        <w:t>процедур (действий) в электронной форме, а также особенности выполнения административных процедур в многофункциональных центрах</w:t>
      </w:r>
    </w:p>
    <w:p w:rsidR="005F040C" w:rsidRPr="004F1C9B" w:rsidRDefault="005F040C" w:rsidP="0001123C">
      <w:pPr>
        <w:widowControl w:val="0"/>
        <w:tabs>
          <w:tab w:val="left" w:pos="720"/>
        </w:tabs>
        <w:spacing w:line="100" w:lineRule="atLeast"/>
        <w:ind w:firstLine="709"/>
        <w:jc w:val="both"/>
        <w:rPr>
          <w:sz w:val="24"/>
          <w:szCs w:val="24"/>
        </w:rPr>
      </w:pPr>
    </w:p>
    <w:p w:rsidR="005F040C" w:rsidRPr="00665D55" w:rsidRDefault="005F040C" w:rsidP="00ED65A1">
      <w:pPr>
        <w:spacing w:line="100" w:lineRule="atLeast"/>
        <w:ind w:firstLine="709"/>
        <w:jc w:val="both"/>
        <w:rPr>
          <w:rFonts w:ascii="Arial" w:hAnsi="Arial" w:cs="Arial"/>
          <w:b/>
          <w:sz w:val="24"/>
          <w:szCs w:val="24"/>
        </w:rPr>
      </w:pPr>
      <w:r w:rsidRPr="00665D55">
        <w:rPr>
          <w:rFonts w:ascii="Arial" w:hAnsi="Arial" w:cs="Arial"/>
          <w:b/>
          <w:sz w:val="24"/>
          <w:szCs w:val="24"/>
        </w:rPr>
        <w:t>3.1. Исчерпывающий  перечень административных процедур</w:t>
      </w:r>
    </w:p>
    <w:p w:rsidR="005F040C" w:rsidRPr="004F1C9B" w:rsidRDefault="005F040C" w:rsidP="00ED65A1">
      <w:pPr>
        <w:spacing w:line="100" w:lineRule="atLeast"/>
        <w:ind w:firstLine="709"/>
        <w:jc w:val="both"/>
        <w:rPr>
          <w:rFonts w:ascii="Arial" w:hAnsi="Arial" w:cs="Arial"/>
          <w:b/>
          <w:szCs w:val="28"/>
        </w:rPr>
      </w:pPr>
    </w:p>
    <w:p w:rsidR="005F040C" w:rsidRPr="005F6422" w:rsidRDefault="005F040C" w:rsidP="005F6422">
      <w:pPr>
        <w:widowControl w:val="0"/>
        <w:autoSpaceDE w:val="0"/>
        <w:autoSpaceDN w:val="0"/>
        <w:adjustRightInd w:val="0"/>
        <w:spacing w:line="240" w:lineRule="auto"/>
        <w:ind w:firstLine="284"/>
        <w:jc w:val="both"/>
        <w:rPr>
          <w:rFonts w:ascii="Arial" w:hAnsi="Arial" w:cs="Arial"/>
          <w:color w:val="000000"/>
          <w:sz w:val="24"/>
          <w:szCs w:val="24"/>
          <w:lang w:eastAsia="en-US"/>
        </w:rPr>
      </w:pPr>
      <w:r w:rsidRPr="005F6422">
        <w:rPr>
          <w:rFonts w:ascii="Arial" w:hAnsi="Arial" w:cs="Arial"/>
          <w:color w:val="000000"/>
          <w:sz w:val="24"/>
          <w:szCs w:val="24"/>
          <w:lang w:eastAsia="en-US"/>
        </w:rPr>
        <w:t>1) Прием и регистрация заявления и документов, необходимых для предоставления муниципальной услуги;</w:t>
      </w:r>
    </w:p>
    <w:p w:rsidR="005F040C" w:rsidRPr="005F6422" w:rsidRDefault="005F040C" w:rsidP="005F6422">
      <w:pPr>
        <w:widowControl w:val="0"/>
        <w:autoSpaceDE w:val="0"/>
        <w:autoSpaceDN w:val="0"/>
        <w:adjustRightInd w:val="0"/>
        <w:spacing w:line="240" w:lineRule="auto"/>
        <w:ind w:firstLine="284"/>
        <w:jc w:val="both"/>
        <w:rPr>
          <w:rFonts w:ascii="Arial" w:hAnsi="Arial" w:cs="Arial"/>
          <w:color w:val="000000"/>
          <w:sz w:val="24"/>
          <w:szCs w:val="24"/>
          <w:lang w:eastAsia="en-US"/>
        </w:rPr>
      </w:pPr>
      <w:r w:rsidRPr="005F6422">
        <w:rPr>
          <w:rFonts w:ascii="Arial" w:hAnsi="Arial" w:cs="Arial"/>
          <w:color w:val="000000"/>
          <w:sz w:val="24"/>
          <w:szCs w:val="24"/>
          <w:lang w:eastAsia="en-US"/>
        </w:rPr>
        <w:t>2) формирование и направление межведомственных запросов;</w:t>
      </w:r>
    </w:p>
    <w:p w:rsidR="005F040C" w:rsidRPr="005F6422" w:rsidRDefault="005F040C" w:rsidP="005F6422">
      <w:pPr>
        <w:widowControl w:val="0"/>
        <w:autoSpaceDE w:val="0"/>
        <w:autoSpaceDN w:val="0"/>
        <w:adjustRightInd w:val="0"/>
        <w:spacing w:line="240" w:lineRule="auto"/>
        <w:ind w:firstLine="284"/>
        <w:jc w:val="both"/>
        <w:rPr>
          <w:rFonts w:ascii="Arial" w:hAnsi="Arial" w:cs="Arial"/>
          <w:color w:val="000000"/>
          <w:sz w:val="24"/>
          <w:szCs w:val="24"/>
          <w:lang w:eastAsia="en-US"/>
        </w:rPr>
      </w:pPr>
      <w:r w:rsidRPr="005F6422">
        <w:rPr>
          <w:rFonts w:ascii="Arial" w:hAnsi="Arial" w:cs="Arial"/>
          <w:color w:val="000000"/>
          <w:sz w:val="24"/>
          <w:szCs w:val="24"/>
          <w:lang w:eastAsia="en-US"/>
        </w:rPr>
        <w:t>3) оформление результатов муниципальной услуги;</w:t>
      </w:r>
    </w:p>
    <w:p w:rsidR="005F040C" w:rsidRPr="005F6422" w:rsidRDefault="005F040C" w:rsidP="005F6422">
      <w:pPr>
        <w:widowControl w:val="0"/>
        <w:autoSpaceDE w:val="0"/>
        <w:autoSpaceDN w:val="0"/>
        <w:adjustRightInd w:val="0"/>
        <w:spacing w:line="240" w:lineRule="auto"/>
        <w:ind w:firstLine="284"/>
        <w:jc w:val="both"/>
        <w:rPr>
          <w:rFonts w:ascii="Arial" w:hAnsi="Arial" w:cs="Arial"/>
          <w:color w:val="000000"/>
          <w:sz w:val="24"/>
          <w:szCs w:val="24"/>
          <w:lang w:eastAsia="en-US"/>
        </w:rPr>
      </w:pPr>
      <w:r w:rsidRPr="005F6422">
        <w:rPr>
          <w:rFonts w:ascii="Arial" w:hAnsi="Arial" w:cs="Arial"/>
          <w:color w:val="000000"/>
          <w:sz w:val="24"/>
          <w:szCs w:val="24"/>
          <w:lang w:eastAsia="en-US"/>
        </w:rPr>
        <w:t>4) выдача результата муниципальной услуги.</w:t>
      </w:r>
    </w:p>
    <w:p w:rsidR="005F040C" w:rsidRPr="005F6422" w:rsidRDefault="005F040C" w:rsidP="005F6422">
      <w:pPr>
        <w:widowControl w:val="0"/>
        <w:autoSpaceDE w:val="0"/>
        <w:autoSpaceDN w:val="0"/>
        <w:adjustRightInd w:val="0"/>
        <w:spacing w:line="240" w:lineRule="auto"/>
        <w:ind w:firstLine="284"/>
        <w:jc w:val="both"/>
        <w:rPr>
          <w:rFonts w:ascii="Arial" w:hAnsi="Arial" w:cs="Arial"/>
          <w:color w:val="000000"/>
          <w:sz w:val="24"/>
          <w:szCs w:val="24"/>
          <w:lang w:eastAsia="en-US"/>
        </w:rPr>
      </w:pPr>
      <w:r w:rsidRPr="005F6422">
        <w:rPr>
          <w:rFonts w:ascii="Arial" w:hAnsi="Arial" w:cs="Arial"/>
          <w:color w:val="000000"/>
          <w:sz w:val="24"/>
          <w:szCs w:val="24"/>
          <w:lang w:eastAsia="en-US"/>
        </w:rPr>
        <w:t>Последовательность муниципальной услуги отражена в блок-схеме согласно приложению № 2 к настоящему Административному регламенту.</w:t>
      </w:r>
    </w:p>
    <w:p w:rsidR="005F040C" w:rsidRPr="004F1C9B" w:rsidRDefault="005F040C" w:rsidP="0001123C">
      <w:pPr>
        <w:widowControl w:val="0"/>
        <w:tabs>
          <w:tab w:val="left" w:pos="720"/>
        </w:tabs>
        <w:spacing w:line="100" w:lineRule="atLeast"/>
        <w:ind w:firstLine="709"/>
        <w:jc w:val="both"/>
        <w:rPr>
          <w:sz w:val="24"/>
          <w:szCs w:val="24"/>
        </w:rPr>
      </w:pPr>
    </w:p>
    <w:p w:rsidR="005F040C" w:rsidRPr="004F1C9B" w:rsidRDefault="005F040C" w:rsidP="00ED65A1">
      <w:pPr>
        <w:spacing w:line="100" w:lineRule="atLeast"/>
        <w:jc w:val="both"/>
        <w:rPr>
          <w:rFonts w:ascii="Arial" w:hAnsi="Arial" w:cs="Arial"/>
          <w:b/>
          <w:sz w:val="24"/>
          <w:szCs w:val="24"/>
          <w:lang w:eastAsia="en-US"/>
        </w:rPr>
      </w:pPr>
    </w:p>
    <w:p w:rsidR="005F040C" w:rsidRPr="004F1C9B" w:rsidRDefault="005F040C" w:rsidP="002D558E">
      <w:pPr>
        <w:shd w:val="clear" w:color="auto" w:fill="FFFFFF"/>
        <w:spacing w:line="240" w:lineRule="auto"/>
        <w:jc w:val="center"/>
        <w:rPr>
          <w:rFonts w:ascii="Arial" w:hAnsi="Arial" w:cs="Arial"/>
          <w:b/>
          <w:color w:val="000000"/>
          <w:sz w:val="24"/>
          <w:szCs w:val="24"/>
        </w:rPr>
      </w:pPr>
      <w:r w:rsidRPr="004F1C9B">
        <w:rPr>
          <w:rFonts w:ascii="Arial" w:hAnsi="Arial" w:cs="Arial"/>
          <w:b/>
          <w:color w:val="000000"/>
          <w:sz w:val="24"/>
          <w:szCs w:val="24"/>
        </w:rPr>
        <w:t>3.2. Прием и регистрация заявлений и документов необходимых для предоставления муниципальной услуги</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Основанием для начала процедуры является прием от заявителя специалистом Отдела или МФЦ заявления и документов, необходимых для предоставления муниципальной услуги в соответствии с п.2.6. Административного регламента.</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Заявление о предоставлении муниципальной услуги и документы, указанные в пункте 2.6. административного регламента, могут быть направлены в Отдел или МФЦ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При направлении заявления и документов в электронной форме (в сканированном виде), с использованием федеральной государственной информационной системы «Единый портал государственных и муниципальных услуг (функций)» ответственный специалист Отдела направляет заявителю электронное сообщение, подтверждающее прием данных документов, а также направляет заявителю информацию об адресе и графике работы Отдела или МФЦ, в который необходимо представить (направить по почте) документы (за исключением заявления о предоставлении муниципальной услуги), направленные в электронной форме (сканированном виде), для проверки их достоверности.</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В случае если в электронной форме (сканированном виде) заявителем направлены не все документы, указанные в пункте 2.6. административного регламента, ответственный специалист информирует заявителя также о представлении (направлении по почте) недостающих документов.</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При личном обращении заявителя в ОМСУ или МФЦ, ответственный специалист:</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устанавливает личность заявителя путем проверки документов (паспорт либо документ его заменяющий);</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проводит проверку представленных документов на предмет :</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а) полноты представленных заявителем документов, указанных в п. 2.6. настоящего Административного регламента;</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б) требований к оформлению документов:</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соответствие представленных документов, по форме или содержанию требованиям действующего законодательства,</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в документе отсутствуют неоговоренные приписки и исправления,</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текст документа написан разборчиво от руки или напечатан при помощи средств электронно-вычислительной техники;</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lastRenderedPageBreak/>
        <w:t>- фамилия, имя и отчество заявителя, место жительства, телефон написаны полностью;</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 документы не должны быть исполнены карандашом.</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При приеме документов специалист ОМСУ (МФЦ)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заверительную подпись в штампе «копия верна».</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Срок приема заявлений и документов от заявителей или их представителей не превышает 15 минут.</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Специалист ОМСУ или МФЦ регистрирует заявление,.</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Процедура заканчивается для заявителя получением расписки о приеме документов с указанием их перечня и даты их получения органом , осуществляющим согласование , а также с указанием перечня документов , которые будут получены по межведомственным запросам с указанием варианта уведомления заявителя (посредством телефонной, почтовой, электронной связи). Фактом подтверждения получения документа является проставление подписи заявителя в расписке, которая остается в ОМСУ или МФЦ соответственно.</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В случае установления фактов отсутствия необходимых документов, несоответствия представленных документов требованиям, специалист ОМСУ или МФЦ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Если при установлении фактов наличия в представленных документах оснований для отказа в приеме документов, указанных в пункте 2.9 настоящего Административного регламента,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 указывает в заявлении выявленные недостатки или факт отсутствия необходимых документов.</w:t>
      </w:r>
    </w:p>
    <w:p w:rsidR="005F040C" w:rsidRPr="004F1C9B" w:rsidRDefault="005F040C" w:rsidP="002D558E">
      <w:pPr>
        <w:shd w:val="clear" w:color="auto" w:fill="FFFFFF"/>
        <w:spacing w:line="240" w:lineRule="auto"/>
        <w:ind w:firstLine="567"/>
        <w:jc w:val="both"/>
        <w:rPr>
          <w:rFonts w:ascii="Arial" w:hAnsi="Arial" w:cs="Arial"/>
          <w:color w:val="000000"/>
          <w:sz w:val="24"/>
          <w:szCs w:val="24"/>
        </w:rPr>
      </w:pPr>
      <w:r w:rsidRPr="004F1C9B">
        <w:rPr>
          <w:rFonts w:ascii="Arial" w:hAnsi="Arial" w:cs="Arial"/>
          <w:color w:val="000000"/>
          <w:sz w:val="24"/>
          <w:szCs w:val="24"/>
        </w:rPr>
        <w:t>Заявление и документы, поступившие в МФЦ, подлежат передаче в ОМСУ не позднее дня, следующего за днем их принятия.</w:t>
      </w:r>
    </w:p>
    <w:p w:rsidR="005F040C" w:rsidRPr="004F1C9B" w:rsidRDefault="005F040C" w:rsidP="0001123C">
      <w:pPr>
        <w:spacing w:line="100" w:lineRule="atLeast"/>
        <w:ind w:firstLine="709"/>
        <w:jc w:val="both"/>
        <w:rPr>
          <w:sz w:val="24"/>
          <w:szCs w:val="24"/>
        </w:rPr>
      </w:pPr>
    </w:p>
    <w:p w:rsidR="005F040C" w:rsidRPr="004A66BA" w:rsidRDefault="005F040C" w:rsidP="00115943">
      <w:pPr>
        <w:shd w:val="clear" w:color="auto" w:fill="FFFFFF"/>
        <w:spacing w:line="240" w:lineRule="auto"/>
        <w:jc w:val="center"/>
        <w:rPr>
          <w:rFonts w:ascii="Arial" w:hAnsi="Arial" w:cs="Arial"/>
          <w:b/>
          <w:color w:val="000000"/>
          <w:sz w:val="24"/>
          <w:szCs w:val="24"/>
        </w:rPr>
      </w:pPr>
      <w:r w:rsidRPr="004A66BA">
        <w:rPr>
          <w:rFonts w:ascii="Arial" w:hAnsi="Arial" w:cs="Arial"/>
          <w:b/>
          <w:color w:val="000000"/>
          <w:sz w:val="24"/>
          <w:szCs w:val="24"/>
        </w:rPr>
        <w:t>3.3. Формирование и направление межведомственных запросов</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Основанием начала административной процедуры является  отсутствие документов (сведений), указанных в пункте 2.7. настоящего административного регламента.</w:t>
      </w:r>
    </w:p>
    <w:p w:rsidR="005F040C" w:rsidRPr="004A66BA" w:rsidRDefault="005F040C" w:rsidP="00115943">
      <w:pPr>
        <w:shd w:val="clear" w:color="auto" w:fill="FFFFFF"/>
        <w:spacing w:line="240" w:lineRule="auto"/>
        <w:jc w:val="both"/>
        <w:rPr>
          <w:rFonts w:ascii="Arial" w:hAnsi="Arial" w:cs="Arial"/>
          <w:color w:val="000000"/>
          <w:sz w:val="24"/>
          <w:szCs w:val="24"/>
        </w:rPr>
      </w:pPr>
      <w:r w:rsidRPr="004A66BA">
        <w:rPr>
          <w:rFonts w:ascii="Arial" w:hAnsi="Arial" w:cs="Arial"/>
          <w:b/>
          <w:color w:val="000000"/>
          <w:sz w:val="24"/>
          <w:szCs w:val="24"/>
        </w:rPr>
        <w:t xml:space="preserve">        </w:t>
      </w:r>
      <w:r w:rsidRPr="004A66BA">
        <w:rPr>
          <w:rFonts w:ascii="Arial" w:hAnsi="Arial" w:cs="Arial"/>
          <w:color w:val="000000"/>
          <w:sz w:val="24"/>
          <w:szCs w:val="24"/>
        </w:rPr>
        <w:t>Должностное лицо ОМСУ (МФЦ) в течение  2  рабочих дней с момента получения заявления с пакетом документов, направляет запросы в государственные органы, органы местного самоуправления и иные организации, участвующие в предоставлении муниципальной услуги.</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Направление межведомственного запроса осуществляется следующими способами:</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 почтовым отправлением;</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 курьером;</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 с использованием единой системы межведомственного электронного взаимодействия;</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 иными способами, не противоречащими законодательству.</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Отдел, предоставляющий услугу, определяет способ направления запроса и осуществляет его направление.</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 xml:space="preserve">При направлении запроса с использованием единой системы межведомственного электронного взаимодействия запрос формируется в </w:t>
      </w:r>
      <w:r w:rsidRPr="004A66BA">
        <w:rPr>
          <w:rFonts w:ascii="Arial" w:hAnsi="Arial" w:cs="Arial"/>
          <w:color w:val="000000"/>
          <w:sz w:val="24"/>
          <w:szCs w:val="24"/>
        </w:rPr>
        <w:lastRenderedPageBreak/>
        <w:t>электронном виде и подписывается электронной подписью уполномоченного должностного лица.</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При направлении запроса почтовым отправлением или курьером, запрос оформляется в виде документа на бумажном носителе, подписывается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Максимально допустимый срок осуществления административной процедуры, связанной с запросом документов, составляет 7  рабочих дней с момента регистрации заявления в ОМСУ или Многофункциональном центре.</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Ответ на запрос регистрируется в установленном порядке.</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При получении ответа на запрос, должностное лицо , приобщает полученный ответ к документам, представленным заявителем.</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Результат административной процедуры – получение ответа на межведомственный запрос ОМСУ (МФЦ).</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r w:rsidRPr="004A66BA">
        <w:rPr>
          <w:rFonts w:ascii="Arial" w:hAnsi="Arial" w:cs="Arial"/>
          <w:color w:val="000000"/>
          <w:sz w:val="24"/>
          <w:szCs w:val="24"/>
        </w:rPr>
        <w:t>Способ фиксации результата – регистрация ответа на межведомственный запрос в журнале учета входящей корреспонденции</w:t>
      </w: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p>
    <w:p w:rsidR="005F040C" w:rsidRPr="004A66BA" w:rsidRDefault="005F040C" w:rsidP="00115943">
      <w:pPr>
        <w:shd w:val="clear" w:color="auto" w:fill="FFFFFF"/>
        <w:spacing w:line="240" w:lineRule="auto"/>
        <w:ind w:firstLine="567"/>
        <w:jc w:val="both"/>
        <w:rPr>
          <w:rFonts w:ascii="Arial" w:hAnsi="Arial" w:cs="Arial"/>
          <w:color w:val="000000"/>
          <w:sz w:val="24"/>
          <w:szCs w:val="24"/>
        </w:rPr>
      </w:pPr>
    </w:p>
    <w:p w:rsidR="005F040C" w:rsidRPr="004A66BA" w:rsidRDefault="005F040C" w:rsidP="001B1DB9">
      <w:pPr>
        <w:shd w:val="clear" w:color="auto" w:fill="FFFFFF"/>
        <w:spacing w:line="240" w:lineRule="auto"/>
        <w:jc w:val="center"/>
        <w:rPr>
          <w:rFonts w:ascii="Arial" w:hAnsi="Arial" w:cs="Arial"/>
          <w:b/>
          <w:sz w:val="24"/>
          <w:szCs w:val="24"/>
        </w:rPr>
      </w:pPr>
      <w:r w:rsidRPr="004A66BA">
        <w:rPr>
          <w:rFonts w:ascii="Arial" w:hAnsi="Arial" w:cs="Arial"/>
          <w:b/>
          <w:sz w:val="24"/>
          <w:szCs w:val="24"/>
        </w:rPr>
        <w:t>3.4.  Оформление результатов муниципальной услуги</w:t>
      </w:r>
    </w:p>
    <w:p w:rsidR="005F040C" w:rsidRPr="004A66BA" w:rsidRDefault="005F040C" w:rsidP="001B1DB9">
      <w:pPr>
        <w:shd w:val="clear" w:color="auto" w:fill="FFFFFF"/>
        <w:spacing w:line="240" w:lineRule="auto"/>
        <w:jc w:val="center"/>
        <w:rPr>
          <w:rFonts w:ascii="Arial" w:hAnsi="Arial" w:cs="Arial"/>
          <w:b/>
          <w:sz w:val="24"/>
          <w:szCs w:val="24"/>
        </w:rPr>
      </w:pPr>
    </w:p>
    <w:p w:rsidR="005F040C" w:rsidRPr="004A66BA" w:rsidRDefault="005F040C" w:rsidP="001B1DB9">
      <w:pPr>
        <w:widowControl w:val="0"/>
        <w:autoSpaceDE w:val="0"/>
        <w:autoSpaceDN w:val="0"/>
        <w:adjustRightInd w:val="0"/>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Основанием для начала административной процедуры является получение должностным лицом ОМСУ документов, представленных заявителем, полученным в ходе межведомственного взаимодействия.</w:t>
      </w:r>
    </w:p>
    <w:p w:rsidR="005F040C" w:rsidRPr="004A66BA" w:rsidRDefault="005F040C" w:rsidP="001B1DB9">
      <w:pPr>
        <w:widowControl w:val="0"/>
        <w:autoSpaceDE w:val="0"/>
        <w:autoSpaceDN w:val="0"/>
        <w:adjustRightInd w:val="0"/>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 настоящего административного регламента.</w:t>
      </w:r>
    </w:p>
    <w:p w:rsidR="005F040C" w:rsidRPr="004A66BA" w:rsidRDefault="005F040C" w:rsidP="001B1DB9">
      <w:pPr>
        <w:widowControl w:val="0"/>
        <w:autoSpaceDE w:val="0"/>
        <w:autoSpaceDN w:val="0"/>
        <w:adjustRightInd w:val="0"/>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При отсутствии предусмотренных пунктом 2.10. настоящего Административного регламента оснований для отказа в предоставлении муниципальной услуги должностное лицо ОМСУ готовит проект постановления  «О присвоении (изменении) наименований улицам, площадям и иным территориям проживания граждан и адресов земельным участкам, установлении нумерации домов».</w:t>
      </w:r>
      <w:r w:rsidRPr="004A66BA">
        <w:rPr>
          <w:rFonts w:ascii="Arial" w:hAnsi="Arial" w:cs="Arial"/>
          <w:bCs/>
          <w:sz w:val="24"/>
          <w:szCs w:val="24"/>
          <w:lang w:eastAsia="en-US"/>
        </w:rPr>
        <w:t xml:space="preserve"> </w:t>
      </w:r>
    </w:p>
    <w:p w:rsidR="005F040C" w:rsidRPr="004A66BA" w:rsidRDefault="005F040C" w:rsidP="001B1DB9">
      <w:pPr>
        <w:suppressAutoHyphen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Согласование проекта указанного постановления  осуществляется  в со</w:t>
      </w:r>
      <w:r w:rsidRPr="004A66BA">
        <w:rPr>
          <w:rFonts w:ascii="Arial" w:hAnsi="Arial" w:cs="Arial"/>
          <w:color w:val="000000"/>
          <w:sz w:val="24"/>
          <w:szCs w:val="24"/>
          <w:lang w:eastAsia="en-US"/>
        </w:rPr>
        <w:softHyphen/>
        <w:t xml:space="preserve">ответствии с Инструкцией по делопроизводству и подписывается Главой Администрации </w:t>
      </w:r>
      <w:r w:rsidR="00120462">
        <w:rPr>
          <w:rFonts w:ascii="Arial" w:hAnsi="Arial" w:cs="Arial"/>
          <w:color w:val="000000"/>
          <w:sz w:val="24"/>
          <w:szCs w:val="24"/>
          <w:lang w:eastAsia="en-US"/>
        </w:rPr>
        <w:t>Куньевского</w:t>
      </w:r>
      <w:r w:rsidRPr="004A66BA">
        <w:rPr>
          <w:rFonts w:ascii="Arial" w:hAnsi="Arial" w:cs="Arial"/>
          <w:color w:val="000000"/>
          <w:sz w:val="24"/>
          <w:szCs w:val="24"/>
          <w:lang w:eastAsia="en-US"/>
        </w:rPr>
        <w:t xml:space="preserve"> сельсовета  Горшеченского района Курской области (далее – Глава Администрации).</w:t>
      </w:r>
    </w:p>
    <w:p w:rsidR="005F040C" w:rsidRPr="004A66BA" w:rsidRDefault="005F040C" w:rsidP="001B1DB9">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 xml:space="preserve">При наличии предусмотренных пунктом 2.10. настоящего Административного регламента оснований для отказа в предоставлении муниципальной услуги должностное лицо ОМСУ осуществляет подготовку уведомления, содержащего мотивированный отказ в предоставлении муниципальной услуги. </w:t>
      </w:r>
    </w:p>
    <w:p w:rsidR="005F040C" w:rsidRPr="004A66BA" w:rsidRDefault="005F040C" w:rsidP="001B1DB9">
      <w:pPr>
        <w:suppressAutoHyphen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Результатом административной процедуры является наличие подписанного Главой  Администрации  постановления «О присвоении (изменении) наименований улицам, площадям и иным территориям проживания граждан и адресов земельным участкам, установлении нумерации домов», либо уведомления, содержащего мотивированный отказ в предоставлении муниципальной услуги.</w:t>
      </w:r>
    </w:p>
    <w:p w:rsidR="005F040C" w:rsidRPr="004A66BA" w:rsidRDefault="005F040C" w:rsidP="001B1DB9">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 xml:space="preserve">Способ фиксации результата – регистрация постановления «О присвоении (изменении) наименований улицам, площадям и иным территориям проживания граждан  и адресов земельным участкам, установлении нумерации домов» в </w:t>
      </w:r>
      <w:r w:rsidRPr="004A66BA">
        <w:rPr>
          <w:rFonts w:ascii="Arial" w:hAnsi="Arial" w:cs="Arial"/>
          <w:color w:val="000000"/>
          <w:sz w:val="24"/>
          <w:szCs w:val="24"/>
          <w:lang w:eastAsia="en-US"/>
        </w:rPr>
        <w:lastRenderedPageBreak/>
        <w:t>Журнале регистрации постановлений, уведомления, содержащего мотивированный отказ в предоставлении муниципальной услуги - в Журнале исходящей корреспонденции.</w:t>
      </w:r>
    </w:p>
    <w:p w:rsidR="005F040C" w:rsidRPr="004A66BA" w:rsidRDefault="005F040C" w:rsidP="001B1DB9">
      <w:pPr>
        <w:widowControl w:val="0"/>
        <w:shd w:val="clear" w:color="auto" w:fill="FFFFFF"/>
        <w:tabs>
          <w:tab w:val="left" w:pos="984"/>
          <w:tab w:val="left" w:pos="8688"/>
        </w:tabs>
        <w:autoSpaceDE w:val="0"/>
        <w:autoSpaceDN w:val="0"/>
        <w:adjustRightInd w:val="0"/>
        <w:spacing w:line="240" w:lineRule="auto"/>
        <w:ind w:firstLine="284"/>
        <w:jc w:val="both"/>
        <w:rPr>
          <w:rFonts w:ascii="Arial" w:hAnsi="Arial" w:cs="Arial"/>
          <w:spacing w:val="-5"/>
          <w:sz w:val="24"/>
          <w:szCs w:val="24"/>
        </w:rPr>
      </w:pPr>
      <w:r w:rsidRPr="004A66BA">
        <w:rPr>
          <w:rFonts w:ascii="Arial" w:hAnsi="Arial" w:cs="Arial"/>
          <w:sz w:val="24"/>
          <w:szCs w:val="24"/>
        </w:rPr>
        <w:t>Максимальный срок выполнения административной процедуры составляет 9 рабочих дней.</w:t>
      </w:r>
    </w:p>
    <w:p w:rsidR="005F040C" w:rsidRPr="004A66BA" w:rsidRDefault="005F040C" w:rsidP="00C74E55">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 xml:space="preserve">                           </w:t>
      </w:r>
      <w:r w:rsidRPr="004A66BA">
        <w:rPr>
          <w:rFonts w:ascii="Arial" w:hAnsi="Arial" w:cs="Arial"/>
          <w:b/>
          <w:sz w:val="24"/>
          <w:szCs w:val="24"/>
        </w:rPr>
        <w:t>3.5. Выдача результата муниципальной услуги</w:t>
      </w:r>
    </w:p>
    <w:p w:rsidR="005F040C" w:rsidRPr="004A66BA" w:rsidRDefault="005F040C" w:rsidP="001B1DB9">
      <w:pPr>
        <w:spacing w:line="100" w:lineRule="atLeast"/>
        <w:ind w:firstLine="709"/>
        <w:jc w:val="both"/>
        <w:rPr>
          <w:rFonts w:ascii="Arial" w:hAnsi="Arial" w:cs="Arial"/>
          <w:sz w:val="24"/>
          <w:szCs w:val="24"/>
        </w:rPr>
      </w:pPr>
      <w:r w:rsidRPr="004A66BA">
        <w:rPr>
          <w:rFonts w:ascii="Arial" w:hAnsi="Arial" w:cs="Arial"/>
          <w:sz w:val="24"/>
          <w:szCs w:val="24"/>
        </w:rPr>
        <w:t xml:space="preserve">Основанием для начала процедуры является регистрация документов ОМСУ для выдачи заявителю или передача в МФЦ одного из следующих документов: </w:t>
      </w:r>
    </w:p>
    <w:p w:rsidR="005F040C" w:rsidRPr="004A66BA" w:rsidRDefault="005F040C" w:rsidP="001B1DB9">
      <w:pPr>
        <w:shd w:val="clear" w:color="auto" w:fill="FFFFFF"/>
        <w:tabs>
          <w:tab w:val="left" w:pos="1046"/>
        </w:tabs>
        <w:spacing w:line="240" w:lineRule="auto"/>
        <w:jc w:val="both"/>
        <w:rPr>
          <w:rFonts w:ascii="Arial" w:hAnsi="Arial" w:cs="Arial"/>
          <w:color w:val="000000"/>
          <w:sz w:val="24"/>
          <w:szCs w:val="24"/>
          <w:lang w:eastAsia="en-US"/>
        </w:rPr>
      </w:pPr>
      <w:r w:rsidRPr="004A66BA">
        <w:rPr>
          <w:rFonts w:ascii="Arial" w:hAnsi="Arial" w:cs="Arial"/>
          <w:b/>
          <w:sz w:val="24"/>
          <w:szCs w:val="24"/>
        </w:rPr>
        <w:t xml:space="preserve">- </w:t>
      </w:r>
      <w:r w:rsidRPr="004A66BA">
        <w:rPr>
          <w:rFonts w:ascii="Arial" w:hAnsi="Arial" w:cs="Arial"/>
          <w:color w:val="000000"/>
          <w:sz w:val="24"/>
          <w:szCs w:val="24"/>
          <w:lang w:eastAsia="en-US"/>
        </w:rPr>
        <w:t>при принятии положительного решения: постановления о присвоении (изменении) наименований улицам, площадям и иным территориям проживания граждан  и адресов земельным участкам, установлении нумерации домов.</w:t>
      </w:r>
    </w:p>
    <w:p w:rsidR="005F040C" w:rsidRPr="004A66BA" w:rsidRDefault="005F040C" w:rsidP="001B1DB9">
      <w:pPr>
        <w:shd w:val="clear" w:color="auto" w:fill="FFFFFF"/>
        <w:tabs>
          <w:tab w:val="left" w:pos="1046"/>
        </w:tabs>
        <w:spacing w:line="240" w:lineRule="auto"/>
        <w:jc w:val="both"/>
        <w:rPr>
          <w:rFonts w:ascii="Arial" w:hAnsi="Arial" w:cs="Arial"/>
          <w:color w:val="000000"/>
          <w:sz w:val="24"/>
          <w:szCs w:val="24"/>
          <w:lang w:eastAsia="en-US"/>
        </w:rPr>
      </w:pPr>
      <w:r w:rsidRPr="004A66BA">
        <w:rPr>
          <w:rFonts w:ascii="Arial" w:hAnsi="Arial" w:cs="Arial"/>
          <w:color w:val="000000"/>
          <w:sz w:val="24"/>
          <w:szCs w:val="24"/>
          <w:lang w:eastAsia="en-US"/>
        </w:rPr>
        <w:t>- при принятии отрицательного решения: уведомления   об отказе в предоставлении муниципальной услуги с мотивированным обоснованием причин отказа.</w:t>
      </w:r>
    </w:p>
    <w:p w:rsidR="005F040C" w:rsidRPr="004A66BA" w:rsidRDefault="005F040C" w:rsidP="001B1DB9">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Заявителю, обратившемуся за предоставлением муниципальной услуги в ОМСУ, выдача документов осуществляется должностным лицом ОМСУ. При этом должностное лицо  не позднее следующего дня после оформления указанных документов информирует заявителя о необходимости их получения или не позднее следующего дня после оформления документов передает их в МФЦ для выдачи заявителю.</w:t>
      </w:r>
    </w:p>
    <w:p w:rsidR="005F040C" w:rsidRPr="004A66BA" w:rsidRDefault="005F040C" w:rsidP="001B1DB9">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В случае, если заявитель обратился за предоставлением муниципальной услуги в МФЦ, должностное лицо ОМСУ передает результат услуги в МФЦ для выдачи заявителю.</w:t>
      </w:r>
    </w:p>
    <w:p w:rsidR="005F040C" w:rsidRPr="004A66BA" w:rsidRDefault="005F040C" w:rsidP="001B1DB9">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5F040C" w:rsidRPr="004A66BA" w:rsidRDefault="005F040C" w:rsidP="001B1DB9">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Документы должны быть переданы в МФЦ не позднее дня, предшествующего дате окончания предоставления муниципальной услуги. Передача документов из ОМСУ в МФЦ сопровождается соответствующим Реестром передачи.</w:t>
      </w:r>
    </w:p>
    <w:p w:rsidR="005F040C" w:rsidRPr="004A66BA" w:rsidRDefault="005F040C" w:rsidP="001B1DB9">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sz w:val="24"/>
          <w:szCs w:val="24"/>
        </w:rPr>
        <w:t xml:space="preserve">Результатом административной процедуры  является </w:t>
      </w:r>
      <w:r w:rsidRPr="004A66BA">
        <w:rPr>
          <w:rFonts w:ascii="Arial" w:hAnsi="Arial" w:cs="Arial"/>
          <w:color w:val="000000"/>
          <w:sz w:val="24"/>
          <w:szCs w:val="24"/>
          <w:lang w:eastAsia="en-US"/>
        </w:rPr>
        <w:t>выдача заявителю одного из следующих документов:</w:t>
      </w:r>
    </w:p>
    <w:p w:rsidR="005F040C" w:rsidRPr="004A66BA" w:rsidRDefault="005F040C" w:rsidP="001B1DB9">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при принятии положительного решения: постановления о присвоении (изменении) наименований улицам, площадям и иным территориям проживания граждан  и адресов земельным участкам, установлении нумерации домов;</w:t>
      </w:r>
    </w:p>
    <w:p w:rsidR="005F040C" w:rsidRPr="004A66BA" w:rsidRDefault="005F040C" w:rsidP="004A66BA">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при принятии отрицательного решения: уведомления  об отказе в предоставлении муниципальной услуги с мотивированным обоснованием причин отказа.</w:t>
      </w:r>
    </w:p>
    <w:p w:rsidR="005F040C" w:rsidRPr="004A66BA" w:rsidRDefault="005F040C" w:rsidP="004A66BA">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color w:val="00000A"/>
          <w:sz w:val="24"/>
          <w:szCs w:val="24"/>
        </w:rPr>
        <w:t xml:space="preserve">Способом фиксации результата </w:t>
      </w:r>
      <w:r w:rsidRPr="004A66BA">
        <w:rPr>
          <w:rFonts w:ascii="Arial" w:hAnsi="Arial" w:cs="Arial"/>
          <w:color w:val="00000A"/>
          <w:sz w:val="24"/>
          <w:szCs w:val="24"/>
          <w:lang w:eastAsia="en-US"/>
        </w:rPr>
        <w:t xml:space="preserve"> услуги, является    </w:t>
      </w:r>
      <w:r w:rsidRPr="004A66BA">
        <w:rPr>
          <w:rFonts w:ascii="Arial" w:hAnsi="Arial" w:cs="Arial"/>
          <w:color w:val="000000"/>
          <w:sz w:val="24"/>
          <w:szCs w:val="24"/>
          <w:lang w:eastAsia="en-US"/>
        </w:rPr>
        <w:t>регистрация постановления «О присвоении (изменении) наименований улицам, площадям и иным территориям проживания граждан  и адресов земельным участкам, установлении нумерации домов» в Журнале регистрации постановлений, уведомления, содержащего мотивированный отказ в предоставлении муниципальной услуги - в Журнале исходящей корреспонденции.</w:t>
      </w:r>
    </w:p>
    <w:p w:rsidR="005F040C" w:rsidRPr="004A66BA" w:rsidRDefault="005F040C" w:rsidP="001B1DB9">
      <w:pPr>
        <w:shd w:val="clear" w:color="auto" w:fill="FFFFFF"/>
        <w:tabs>
          <w:tab w:val="left" w:pos="1046"/>
        </w:tabs>
        <w:spacing w:line="240" w:lineRule="auto"/>
        <w:ind w:firstLine="284"/>
        <w:jc w:val="both"/>
        <w:rPr>
          <w:rFonts w:ascii="Arial" w:hAnsi="Arial" w:cs="Arial"/>
          <w:color w:val="000000"/>
          <w:sz w:val="24"/>
          <w:szCs w:val="24"/>
          <w:lang w:eastAsia="en-US"/>
        </w:rPr>
      </w:pPr>
      <w:r w:rsidRPr="004A66BA">
        <w:rPr>
          <w:rFonts w:ascii="Arial" w:hAnsi="Arial" w:cs="Arial"/>
          <w:color w:val="000000"/>
          <w:sz w:val="24"/>
          <w:szCs w:val="24"/>
          <w:lang w:eastAsia="en-US"/>
        </w:rPr>
        <w:t>Максимальный срок выполнения административной процедуры составляет 3 рабочих дня.</w:t>
      </w:r>
    </w:p>
    <w:p w:rsidR="005F040C" w:rsidRPr="004F1C9B" w:rsidRDefault="005F040C" w:rsidP="00B33B9B">
      <w:pPr>
        <w:shd w:val="clear" w:color="auto" w:fill="FFFFFF"/>
        <w:spacing w:line="240" w:lineRule="auto"/>
        <w:rPr>
          <w:rFonts w:ascii="Arial" w:hAnsi="Arial" w:cs="Arial"/>
          <w:color w:val="000000"/>
          <w:sz w:val="24"/>
          <w:szCs w:val="24"/>
        </w:rPr>
      </w:pPr>
    </w:p>
    <w:p w:rsidR="005F040C" w:rsidRPr="004F1C9B" w:rsidRDefault="005F040C" w:rsidP="00B33B9B">
      <w:pPr>
        <w:shd w:val="clear" w:color="auto" w:fill="FFFFFF"/>
        <w:spacing w:line="240" w:lineRule="auto"/>
        <w:jc w:val="center"/>
        <w:rPr>
          <w:rFonts w:ascii="Arial" w:hAnsi="Arial" w:cs="Arial"/>
          <w:b/>
          <w:color w:val="000000"/>
          <w:sz w:val="24"/>
          <w:szCs w:val="24"/>
        </w:rPr>
      </w:pPr>
      <w:r w:rsidRPr="004F1C9B">
        <w:rPr>
          <w:rFonts w:ascii="Arial" w:hAnsi="Arial" w:cs="Arial"/>
          <w:b/>
          <w:color w:val="000000"/>
          <w:sz w:val="24"/>
          <w:szCs w:val="24"/>
          <w:lang w:val="en-US"/>
        </w:rPr>
        <w:t>IV</w:t>
      </w:r>
      <w:r w:rsidRPr="004F1C9B">
        <w:rPr>
          <w:rFonts w:ascii="Arial" w:hAnsi="Arial" w:cs="Arial"/>
          <w:b/>
          <w:color w:val="000000"/>
          <w:sz w:val="24"/>
          <w:szCs w:val="24"/>
        </w:rPr>
        <w:t>. Формы контроля за исполнением регламента</w:t>
      </w:r>
    </w:p>
    <w:p w:rsidR="005F040C" w:rsidRPr="004F1C9B" w:rsidRDefault="005F040C" w:rsidP="00B33B9B">
      <w:pPr>
        <w:shd w:val="clear" w:color="auto" w:fill="FFFFFF"/>
        <w:spacing w:line="240" w:lineRule="auto"/>
        <w:rPr>
          <w:rFonts w:ascii="Arial" w:hAnsi="Arial" w:cs="Arial"/>
          <w:color w:val="000000"/>
          <w:sz w:val="24"/>
          <w:szCs w:val="24"/>
        </w:rPr>
      </w:pPr>
    </w:p>
    <w:p w:rsidR="005F040C" w:rsidRPr="004F1C9B" w:rsidRDefault="005F040C" w:rsidP="00B33B9B">
      <w:pPr>
        <w:shd w:val="clear" w:color="auto" w:fill="FFFFFF"/>
        <w:spacing w:line="240" w:lineRule="auto"/>
        <w:jc w:val="center"/>
        <w:rPr>
          <w:rFonts w:ascii="Arial" w:hAnsi="Arial" w:cs="Arial"/>
          <w:b/>
          <w:color w:val="000000"/>
          <w:sz w:val="24"/>
          <w:szCs w:val="24"/>
        </w:rPr>
      </w:pPr>
      <w:r w:rsidRPr="004F1C9B">
        <w:rPr>
          <w:rFonts w:ascii="Arial" w:hAnsi="Arial" w:cs="Arial"/>
          <w:b/>
          <w:color w:val="000000"/>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F040C" w:rsidRPr="004F1C9B" w:rsidRDefault="005F040C" w:rsidP="00B33B9B">
      <w:pPr>
        <w:shd w:val="clear" w:color="auto" w:fill="FFFFFF"/>
        <w:spacing w:line="240" w:lineRule="auto"/>
        <w:rPr>
          <w:rFonts w:ascii="Arial" w:hAnsi="Arial" w:cs="Arial"/>
          <w:color w:val="000000"/>
          <w:sz w:val="24"/>
          <w:szCs w:val="24"/>
        </w:rPr>
      </w:pPr>
    </w:p>
    <w:p w:rsidR="005F040C" w:rsidRPr="00494808" w:rsidRDefault="005F040C" w:rsidP="00B33B9B">
      <w:pPr>
        <w:shd w:val="clear" w:color="auto" w:fill="FFFFFF"/>
        <w:spacing w:line="240" w:lineRule="auto"/>
        <w:ind w:firstLine="567"/>
        <w:jc w:val="both"/>
        <w:rPr>
          <w:rFonts w:ascii="Arial" w:hAnsi="Arial" w:cs="Arial"/>
          <w:i/>
          <w:color w:val="000000"/>
          <w:sz w:val="24"/>
          <w:szCs w:val="24"/>
        </w:rPr>
      </w:pPr>
      <w:r w:rsidRPr="004F1C9B">
        <w:rPr>
          <w:rFonts w:ascii="Arial" w:hAnsi="Arial" w:cs="Arial"/>
          <w:color w:val="000000"/>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ОМСУ осуществляется Главой, путем проведения проверок соблюдения и исполнения положений нормативных правовых актов Российской Федерации, нормативных правовых актов Курской области, муниципальных нормативных правовых актов, настоящего Административного регламента.</w:t>
      </w:r>
    </w:p>
    <w:p w:rsidR="005F040C" w:rsidRPr="00B33B9B" w:rsidRDefault="005F040C" w:rsidP="00B33B9B">
      <w:pPr>
        <w:shd w:val="clear" w:color="auto" w:fill="FFFFFF"/>
        <w:spacing w:line="240" w:lineRule="auto"/>
        <w:jc w:val="center"/>
        <w:rPr>
          <w:rFonts w:ascii="Arial" w:hAnsi="Arial" w:cs="Arial"/>
          <w:b/>
          <w:color w:val="000000"/>
          <w:sz w:val="24"/>
          <w:szCs w:val="24"/>
        </w:rPr>
      </w:pPr>
      <w:r w:rsidRPr="00B33B9B">
        <w:rPr>
          <w:rFonts w:ascii="Arial" w:hAnsi="Arial" w:cs="Arial"/>
          <w:b/>
          <w:color w:val="000000"/>
          <w:sz w:val="24"/>
          <w:szCs w:val="24"/>
        </w:rPr>
        <w:t xml:space="preserve">    </w:t>
      </w:r>
      <w:r>
        <w:rPr>
          <w:rFonts w:ascii="Arial" w:hAnsi="Arial" w:cs="Arial"/>
          <w:b/>
          <w:color w:val="000000"/>
          <w:sz w:val="24"/>
          <w:szCs w:val="24"/>
        </w:rPr>
        <w:t xml:space="preserve">        </w:t>
      </w:r>
      <w:r w:rsidRPr="00B33B9B">
        <w:rPr>
          <w:rFonts w:ascii="Arial" w:hAnsi="Arial" w:cs="Arial"/>
          <w:b/>
          <w:color w:val="000000"/>
          <w:sz w:val="24"/>
          <w:szCs w:val="24"/>
        </w:rPr>
        <w:t xml:space="preserve">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F040C" w:rsidRPr="00B33B9B" w:rsidRDefault="005F040C" w:rsidP="00B33B9B">
      <w:pPr>
        <w:shd w:val="clear" w:color="auto" w:fill="FFFFFF"/>
        <w:spacing w:line="240" w:lineRule="auto"/>
        <w:jc w:val="center"/>
        <w:rPr>
          <w:rFonts w:ascii="Arial" w:hAnsi="Arial" w:cs="Arial"/>
          <w:color w:val="000000"/>
          <w:sz w:val="24"/>
          <w:szCs w:val="24"/>
        </w:rPr>
      </w:pP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4.2.1. Для осуществления контроля за полнотой и качеством предоставления муниципальной услуги, выявления и установления нарушений прав заявителей, принятия решений об устранении соответствующих нарушений проводятся плановые и внеплановые проверки предоставления муниципальной услуги.</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4.2.2. Для проведения плановых и внеплановых проверок полноты и качества предоставления муниципальной услуги формируется комиссия.</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 xml:space="preserve">4.2.3. Плановые проверки проводятся в соответствии с годовым планом работы  Администрации  </w:t>
      </w:r>
      <w:r w:rsidR="00120462">
        <w:rPr>
          <w:rFonts w:ascii="Arial" w:hAnsi="Arial" w:cs="Arial"/>
          <w:color w:val="000000"/>
          <w:sz w:val="24"/>
          <w:szCs w:val="24"/>
        </w:rPr>
        <w:t>Куньевского</w:t>
      </w:r>
      <w:r w:rsidRPr="00B33B9B">
        <w:rPr>
          <w:rFonts w:ascii="Arial" w:hAnsi="Arial" w:cs="Arial"/>
          <w:color w:val="000000"/>
          <w:sz w:val="24"/>
          <w:szCs w:val="24"/>
        </w:rPr>
        <w:t xml:space="preserve"> сельсовета  Горшеченского района Курской области.</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4.2.4. Внеплановые проверки полноты и качества предоставления муниципальной услуги проводятся на основании жалоб (претензий) заявителей на решения или действия (бездействие) должностных лиц, принятые или осуществленные в ходе предоставления муниципальной услуги.</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4.2.5. Результаты проверки оформляются в виде акта, в котором отмечаются выявленные недостатки и указываются предложения по их устранению.</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Акт подписывается всеми членами комиссии.</w:t>
      </w:r>
    </w:p>
    <w:p w:rsidR="005F040C" w:rsidRPr="00B33B9B" w:rsidRDefault="005F040C" w:rsidP="00B33B9B">
      <w:pPr>
        <w:shd w:val="clear" w:color="auto" w:fill="FFFFFF"/>
        <w:spacing w:line="240" w:lineRule="auto"/>
        <w:rPr>
          <w:rFonts w:ascii="Arial" w:hAnsi="Arial" w:cs="Arial"/>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r w:rsidRPr="00B33B9B">
        <w:rPr>
          <w:rFonts w:ascii="Arial" w:hAnsi="Arial" w:cs="Arial"/>
          <w:b/>
          <w:color w:val="000000"/>
          <w:sz w:val="24"/>
          <w:szCs w:val="24"/>
        </w:rPr>
        <w:t>4.3.Ответственность должностных лиц ОМСУ (Отдела) за решения и действия (бездействие), принимаемые (осуществляемые) в ходе предоставления муниципальной услуги</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4.3.1. 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дисциплинарной и (или) административной ответственности в соответствии с законодательством Российской Федерации и Курской области.</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4.3.2. Персональная ответственность должностных лиц, ответственных за предоставление муниципальной услуги, закрепляется в их должностных инструкциях.</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r>
        <w:rPr>
          <w:rFonts w:ascii="Arial" w:hAnsi="Arial" w:cs="Arial"/>
          <w:b/>
          <w:color w:val="000000"/>
          <w:sz w:val="24"/>
          <w:szCs w:val="24"/>
        </w:rPr>
        <w:t xml:space="preserve">         </w:t>
      </w:r>
      <w:r w:rsidRPr="00B33B9B">
        <w:rPr>
          <w:rFonts w:ascii="Arial" w:hAnsi="Arial" w:cs="Arial"/>
          <w:b/>
          <w:color w:val="000000"/>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Контроль за предоставлением муниципальной услуги со стороны граждан, их объединений и организаций осуществляется:</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общественными объединениями и организациями;</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иными органами, в установленном законом порядке.</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 xml:space="preserve">Граждане, их объединения и организации вправе осуществлять контроль за предоставлением муниципальной услуги путем получения информации о ходе </w:t>
      </w:r>
      <w:r w:rsidRPr="00B33B9B">
        <w:rPr>
          <w:rFonts w:ascii="Arial" w:hAnsi="Arial" w:cs="Arial"/>
          <w:color w:val="000000"/>
          <w:sz w:val="24"/>
          <w:szCs w:val="24"/>
        </w:rPr>
        <w:lastRenderedPageBreak/>
        <w:t>предоставления муниципальной услуги, в том числе о сроках завершения административных процедур (действий).</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Граждане, их объединения и организации также вправе:</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 направлять замечания и предложения по улучшению доступности и качества предоставления муниципальной услуги;</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 вносить предложения о мерах по устранению нарушений Административного регламента.</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5F040C" w:rsidRPr="00B33B9B" w:rsidRDefault="005F040C" w:rsidP="00B33B9B">
      <w:pPr>
        <w:shd w:val="clear" w:color="auto" w:fill="FFFFFF"/>
        <w:spacing w:line="240" w:lineRule="auto"/>
        <w:rPr>
          <w:rFonts w:ascii="Arial" w:hAnsi="Arial" w:cs="Arial"/>
          <w:color w:val="000000"/>
          <w:sz w:val="24"/>
          <w:szCs w:val="24"/>
        </w:rPr>
      </w:pPr>
    </w:p>
    <w:p w:rsidR="005F040C" w:rsidRPr="00D003DC" w:rsidRDefault="005F040C" w:rsidP="00B33B9B">
      <w:pPr>
        <w:shd w:val="clear" w:color="auto" w:fill="FFFFFF"/>
        <w:spacing w:line="240" w:lineRule="auto"/>
        <w:jc w:val="center"/>
        <w:rPr>
          <w:rFonts w:ascii="Arial" w:hAnsi="Arial" w:cs="Arial"/>
          <w:b/>
          <w:color w:val="000000"/>
          <w:szCs w:val="28"/>
        </w:rPr>
      </w:pPr>
      <w:r w:rsidRPr="00D003DC">
        <w:rPr>
          <w:rFonts w:ascii="Arial" w:hAnsi="Arial" w:cs="Arial"/>
          <w:b/>
          <w:color w:val="000000"/>
          <w:szCs w:val="28"/>
        </w:rPr>
        <w:t xml:space="preserve">                  </w:t>
      </w:r>
      <w:r w:rsidRPr="00D003DC">
        <w:rPr>
          <w:rFonts w:ascii="Arial" w:hAnsi="Arial" w:cs="Arial"/>
          <w:b/>
          <w:color w:val="000000"/>
          <w:szCs w:val="28"/>
          <w:lang w:val="en-US"/>
        </w:rPr>
        <w:t>V</w:t>
      </w:r>
      <w:r w:rsidRPr="00D003DC">
        <w:rPr>
          <w:rFonts w:ascii="Arial" w:hAnsi="Arial" w:cs="Arial"/>
          <w:b/>
          <w:color w:val="000000"/>
          <w:szCs w:val="28"/>
        </w:rPr>
        <w:t>. Досудебный (внесудебный)  порядок обжалования решений и действий (бездействия) органа  , предоставляющего муниципальную услугу , а также их должностных лиц , муниципальных служащих</w:t>
      </w:r>
    </w:p>
    <w:p w:rsidR="005F040C" w:rsidRPr="00D003DC" w:rsidRDefault="005F040C" w:rsidP="00B33B9B">
      <w:pPr>
        <w:shd w:val="clear" w:color="auto" w:fill="FFFFFF"/>
        <w:spacing w:line="240" w:lineRule="auto"/>
        <w:rPr>
          <w:rFonts w:ascii="Arial" w:hAnsi="Arial" w:cs="Arial"/>
          <w:color w:val="000000"/>
          <w:szCs w:val="28"/>
        </w:rPr>
      </w:pPr>
    </w:p>
    <w:p w:rsidR="005F040C" w:rsidRPr="00B33B9B" w:rsidRDefault="005F040C" w:rsidP="00B33B9B">
      <w:pPr>
        <w:shd w:val="clear" w:color="auto" w:fill="FFFFFF"/>
        <w:spacing w:line="240" w:lineRule="auto"/>
        <w:jc w:val="center"/>
        <w:rPr>
          <w:rFonts w:ascii="Arial" w:hAnsi="Arial" w:cs="Arial"/>
          <w:b/>
          <w:color w:val="000000"/>
          <w:sz w:val="24"/>
          <w:szCs w:val="24"/>
        </w:rPr>
      </w:pPr>
      <w:r w:rsidRPr="00B33B9B">
        <w:rPr>
          <w:rFonts w:ascii="Arial" w:hAnsi="Arial" w:cs="Arial"/>
          <w:b/>
          <w:color w:val="000000"/>
          <w:sz w:val="24"/>
          <w:szCs w:val="24"/>
        </w:rPr>
        <w:t>5.1. Информация для заявителя о его праве подать жалобу  на решение и (или)  действие (бездействие) ОМСУ (Отдела) и (или) его должностных лиц</w:t>
      </w:r>
    </w:p>
    <w:p w:rsidR="005F040C" w:rsidRPr="00B33B9B" w:rsidRDefault="005F040C" w:rsidP="00B33B9B">
      <w:pPr>
        <w:shd w:val="clear" w:color="auto" w:fill="FFFFFF"/>
        <w:spacing w:line="240" w:lineRule="auto"/>
        <w:rPr>
          <w:rFonts w:ascii="Arial" w:hAnsi="Arial" w:cs="Arial"/>
          <w:color w:val="000000"/>
          <w:sz w:val="24"/>
          <w:szCs w:val="24"/>
        </w:rPr>
      </w:pP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Заявители имеют право на обжалование действий (бездействия) органа, предоставляющего муниципальную услугу, муниципального служащего в досудебном (внесудебном) порядке.</w:t>
      </w:r>
    </w:p>
    <w:p w:rsidR="005F040C" w:rsidRPr="00B33B9B" w:rsidRDefault="005F040C" w:rsidP="00B33B9B">
      <w:pPr>
        <w:shd w:val="clear" w:color="auto" w:fill="FFFFFF"/>
        <w:spacing w:line="240" w:lineRule="auto"/>
        <w:rPr>
          <w:rFonts w:ascii="Arial" w:hAnsi="Arial" w:cs="Arial"/>
          <w:color w:val="000000"/>
          <w:sz w:val="24"/>
          <w:szCs w:val="24"/>
        </w:rPr>
      </w:pPr>
    </w:p>
    <w:p w:rsidR="005F040C" w:rsidRPr="00B33B9B" w:rsidRDefault="005F040C" w:rsidP="00B33B9B">
      <w:pPr>
        <w:spacing w:line="100" w:lineRule="atLeast"/>
        <w:ind w:firstLine="709"/>
        <w:jc w:val="both"/>
        <w:rPr>
          <w:rFonts w:ascii="Arial" w:hAnsi="Arial" w:cs="Arial"/>
          <w:sz w:val="24"/>
          <w:szCs w:val="24"/>
          <w:lang w:eastAsia="en-US"/>
        </w:rPr>
      </w:pPr>
    </w:p>
    <w:p w:rsidR="005F040C" w:rsidRPr="00B33B9B" w:rsidRDefault="005F040C" w:rsidP="00B33B9B">
      <w:pPr>
        <w:spacing w:after="200" w:line="276" w:lineRule="auto"/>
        <w:contextualSpacing/>
        <w:jc w:val="center"/>
        <w:rPr>
          <w:rFonts w:ascii="Arial" w:hAnsi="Arial" w:cs="Arial"/>
          <w:sz w:val="24"/>
          <w:szCs w:val="24"/>
          <w:lang w:eastAsia="en-US"/>
        </w:rPr>
      </w:pPr>
      <w:r w:rsidRPr="00B33B9B">
        <w:rPr>
          <w:rFonts w:ascii="Arial" w:hAnsi="Arial" w:cs="Arial"/>
          <w:b/>
          <w:sz w:val="24"/>
          <w:szCs w:val="24"/>
          <w:lang w:eastAsia="en-US"/>
        </w:rPr>
        <w:t xml:space="preserve">5.2. </w:t>
      </w:r>
      <w:r w:rsidRPr="00B33B9B">
        <w:rPr>
          <w:rFonts w:ascii="Arial" w:hAnsi="Arial" w:cs="Arial"/>
          <w:b/>
          <w:color w:val="000000"/>
          <w:sz w:val="24"/>
          <w:szCs w:val="24"/>
          <w:lang w:eastAsia="en-US"/>
        </w:rPr>
        <w:t>Предмет жалобы</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 xml:space="preserve">5.2.1. Предметом жалобы </w:t>
      </w:r>
      <w:r w:rsidRPr="00B33B9B">
        <w:rPr>
          <w:rFonts w:ascii="Arial" w:hAnsi="Arial" w:cs="Arial"/>
          <w:color w:val="000000"/>
          <w:sz w:val="24"/>
          <w:szCs w:val="24"/>
          <w:lang w:eastAsia="en-US"/>
        </w:rPr>
        <w:t>является</w:t>
      </w:r>
      <w:r w:rsidRPr="00B33B9B">
        <w:rPr>
          <w:rFonts w:ascii="Arial" w:hAnsi="Arial" w:cs="Arial"/>
          <w:sz w:val="24"/>
          <w:szCs w:val="24"/>
          <w:lang w:eastAsia="en-US"/>
        </w:rPr>
        <w:t xml:space="preserve"> действия (бездействие) и решения, принятые (осуществляемые) должностным лицом Отдела в ходе предоставления муниципальной услуги на основании административного регламента.</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5.2.2. Заявитель может обратиться с жалобой, в том числе в следующих случаях:</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нарушение срока регистрации запроса заявителя о предоставлении муниципальной услуги;</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нарушение срока предоставления муниципальной услуги;</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требование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 xml:space="preserve">отказ органа, предоставляющего муниципальную услугу, должностного лица органа, предоставляющего муниципальную услугу, в исправлении допущенных </w:t>
      </w:r>
      <w:r w:rsidRPr="00B33B9B">
        <w:rPr>
          <w:rFonts w:ascii="Arial" w:hAnsi="Arial" w:cs="Arial"/>
          <w:sz w:val="24"/>
          <w:szCs w:val="24"/>
          <w:lang w:eastAsia="en-US"/>
        </w:rPr>
        <w:lastRenderedPageBreak/>
        <w:t>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F040C" w:rsidRPr="00B33B9B" w:rsidRDefault="005F040C" w:rsidP="00B33B9B">
      <w:pPr>
        <w:spacing w:line="100" w:lineRule="atLeast"/>
        <w:ind w:firstLine="709"/>
        <w:jc w:val="center"/>
        <w:rPr>
          <w:rFonts w:ascii="Arial" w:hAnsi="Arial" w:cs="Arial"/>
          <w:sz w:val="24"/>
          <w:szCs w:val="24"/>
          <w:lang w:eastAsia="en-US"/>
        </w:rPr>
      </w:pPr>
    </w:p>
    <w:p w:rsidR="005F040C" w:rsidRPr="00B33B9B" w:rsidRDefault="005F040C" w:rsidP="00B33B9B">
      <w:pPr>
        <w:spacing w:line="100" w:lineRule="atLeast"/>
        <w:jc w:val="center"/>
        <w:rPr>
          <w:rFonts w:ascii="Arial" w:hAnsi="Arial" w:cs="Arial"/>
          <w:b/>
          <w:sz w:val="24"/>
          <w:szCs w:val="24"/>
          <w:lang w:eastAsia="en-US"/>
        </w:rPr>
      </w:pPr>
      <w:r>
        <w:rPr>
          <w:rFonts w:ascii="Arial" w:hAnsi="Arial" w:cs="Arial"/>
          <w:b/>
          <w:sz w:val="24"/>
          <w:szCs w:val="24"/>
          <w:lang w:eastAsia="en-US"/>
        </w:rPr>
        <w:t xml:space="preserve">             </w:t>
      </w:r>
      <w:r w:rsidRPr="00B33B9B">
        <w:rPr>
          <w:rFonts w:ascii="Arial" w:hAnsi="Arial" w:cs="Arial"/>
          <w:b/>
          <w:sz w:val="24"/>
          <w:szCs w:val="24"/>
          <w:lang w:eastAsia="en-US"/>
        </w:rPr>
        <w:t>5.3. Органы государственной власти и уполномоченные на рассмотрение жалобы должностные лица, которым может быть направлена жалоба.</w:t>
      </w:r>
    </w:p>
    <w:p w:rsidR="005F040C" w:rsidRPr="00B33B9B" w:rsidRDefault="005F040C" w:rsidP="00B33B9B">
      <w:pPr>
        <w:spacing w:line="100" w:lineRule="atLeast"/>
        <w:jc w:val="both"/>
        <w:rPr>
          <w:rFonts w:ascii="Arial" w:hAnsi="Arial" w:cs="Arial"/>
          <w:sz w:val="24"/>
          <w:szCs w:val="24"/>
          <w:lang w:eastAsia="en-US"/>
        </w:rPr>
      </w:pPr>
    </w:p>
    <w:p w:rsidR="005F040C" w:rsidRPr="00B33B9B" w:rsidRDefault="005F040C" w:rsidP="00B33B9B">
      <w:pPr>
        <w:suppressAutoHyphens/>
        <w:autoSpaceDE w:val="0"/>
        <w:autoSpaceDN w:val="0"/>
        <w:adjustRightInd w:val="0"/>
        <w:spacing w:before="280" w:line="240" w:lineRule="auto"/>
        <w:ind w:firstLine="567"/>
        <w:contextualSpacing/>
        <w:jc w:val="both"/>
        <w:outlineLvl w:val="1"/>
        <w:rPr>
          <w:rFonts w:ascii="Arial" w:hAnsi="Arial" w:cs="Arial"/>
          <w:sz w:val="24"/>
          <w:szCs w:val="24"/>
          <w:lang w:eastAsia="ar-SA"/>
        </w:rPr>
      </w:pPr>
      <w:r w:rsidRPr="00B33B9B">
        <w:rPr>
          <w:rFonts w:ascii="Arial" w:hAnsi="Arial" w:cs="Arial"/>
          <w:sz w:val="24"/>
          <w:szCs w:val="24"/>
          <w:lang w:eastAsia="ar-SA"/>
        </w:rPr>
        <w:t>Заявители могут направить жалобу:</w:t>
      </w:r>
    </w:p>
    <w:p w:rsidR="005F040C" w:rsidRPr="00B33B9B" w:rsidRDefault="005F040C" w:rsidP="00B33B9B">
      <w:pPr>
        <w:widowControl w:val="0"/>
        <w:autoSpaceDE w:val="0"/>
        <w:autoSpaceDN w:val="0"/>
        <w:adjustRightInd w:val="0"/>
        <w:spacing w:after="200" w:line="276" w:lineRule="auto"/>
        <w:ind w:firstLine="709"/>
        <w:jc w:val="both"/>
        <w:rPr>
          <w:rFonts w:ascii="Arial" w:hAnsi="Arial" w:cs="Arial"/>
          <w:iCs/>
          <w:sz w:val="24"/>
          <w:szCs w:val="24"/>
          <w:lang w:eastAsia="en-US"/>
        </w:rPr>
      </w:pPr>
      <w:r w:rsidRPr="00B33B9B">
        <w:rPr>
          <w:rFonts w:ascii="Arial" w:hAnsi="Arial" w:cs="Arial"/>
          <w:sz w:val="24"/>
          <w:szCs w:val="24"/>
          <w:lang w:eastAsia="en-US"/>
        </w:rPr>
        <w:t xml:space="preserve">-  в Администрацию  </w:t>
      </w:r>
      <w:r w:rsidR="00120462">
        <w:rPr>
          <w:rFonts w:ascii="Arial" w:hAnsi="Arial" w:cs="Arial"/>
          <w:sz w:val="24"/>
          <w:szCs w:val="24"/>
          <w:lang w:eastAsia="en-US"/>
        </w:rPr>
        <w:t>Куньевского</w:t>
      </w:r>
      <w:r w:rsidRPr="00B33B9B">
        <w:rPr>
          <w:rFonts w:ascii="Arial" w:hAnsi="Arial" w:cs="Arial"/>
          <w:sz w:val="24"/>
          <w:szCs w:val="24"/>
          <w:lang w:eastAsia="en-US"/>
        </w:rPr>
        <w:t xml:space="preserve"> сельсовета  Горшеченского района   ( адрес: 3068</w:t>
      </w:r>
      <w:r w:rsidR="00D003DC">
        <w:rPr>
          <w:rFonts w:ascii="Arial" w:hAnsi="Arial" w:cs="Arial"/>
          <w:sz w:val="24"/>
          <w:szCs w:val="24"/>
          <w:lang w:eastAsia="en-US"/>
        </w:rPr>
        <w:t>4</w:t>
      </w:r>
      <w:r w:rsidRPr="00B33B9B">
        <w:rPr>
          <w:rFonts w:ascii="Arial" w:hAnsi="Arial" w:cs="Arial"/>
          <w:sz w:val="24"/>
          <w:szCs w:val="24"/>
          <w:lang w:eastAsia="en-US"/>
        </w:rPr>
        <w:t xml:space="preserve">0,Курская область  Горшеченский район, с. </w:t>
      </w:r>
      <w:r w:rsidR="00D003DC">
        <w:rPr>
          <w:rFonts w:ascii="Arial" w:hAnsi="Arial" w:cs="Arial"/>
          <w:sz w:val="24"/>
          <w:szCs w:val="24"/>
          <w:lang w:eastAsia="en-US"/>
        </w:rPr>
        <w:t xml:space="preserve">  Бараново, улица Лихачева,   74</w:t>
      </w:r>
      <w:r w:rsidRPr="00B33B9B">
        <w:rPr>
          <w:rFonts w:ascii="Arial" w:hAnsi="Arial" w:cs="Arial"/>
          <w:sz w:val="24"/>
          <w:szCs w:val="24"/>
          <w:lang w:eastAsia="en-US"/>
        </w:rPr>
        <w:t xml:space="preserve">);  </w:t>
      </w:r>
    </w:p>
    <w:p w:rsidR="005F040C" w:rsidRPr="00B33B9B" w:rsidRDefault="005F040C" w:rsidP="00B33B9B">
      <w:pPr>
        <w:widowControl w:val="0"/>
        <w:autoSpaceDE w:val="0"/>
        <w:autoSpaceDN w:val="0"/>
        <w:adjustRightInd w:val="0"/>
        <w:spacing w:after="200" w:line="276" w:lineRule="auto"/>
        <w:ind w:firstLine="709"/>
        <w:jc w:val="both"/>
        <w:rPr>
          <w:rFonts w:ascii="Arial" w:hAnsi="Arial" w:cs="Arial"/>
          <w:iCs/>
          <w:sz w:val="24"/>
          <w:szCs w:val="24"/>
          <w:lang w:eastAsia="en-US"/>
        </w:rPr>
      </w:pPr>
      <w:r w:rsidRPr="00B33B9B">
        <w:rPr>
          <w:rFonts w:ascii="Arial" w:hAnsi="Arial" w:cs="Arial"/>
          <w:sz w:val="24"/>
          <w:szCs w:val="24"/>
          <w:lang w:eastAsia="en-US"/>
        </w:rPr>
        <w:t xml:space="preserve">-  Главе  Администрации  </w:t>
      </w:r>
      <w:r w:rsidR="00120462">
        <w:rPr>
          <w:rFonts w:ascii="Arial" w:hAnsi="Arial" w:cs="Arial"/>
          <w:sz w:val="24"/>
          <w:szCs w:val="24"/>
          <w:lang w:eastAsia="en-US"/>
        </w:rPr>
        <w:t>Куньевского</w:t>
      </w:r>
      <w:r w:rsidRPr="00B33B9B">
        <w:rPr>
          <w:rFonts w:ascii="Arial" w:hAnsi="Arial" w:cs="Arial"/>
          <w:sz w:val="24"/>
          <w:szCs w:val="24"/>
          <w:lang w:eastAsia="en-US"/>
        </w:rPr>
        <w:t xml:space="preserve"> сельсовета  Горшеченского района             (адрес: 3068</w:t>
      </w:r>
      <w:r w:rsidR="00D003DC">
        <w:rPr>
          <w:rFonts w:ascii="Arial" w:hAnsi="Arial" w:cs="Arial"/>
          <w:sz w:val="24"/>
          <w:szCs w:val="24"/>
          <w:lang w:eastAsia="en-US"/>
        </w:rPr>
        <w:t>4</w:t>
      </w:r>
      <w:r w:rsidRPr="00B33B9B">
        <w:rPr>
          <w:rFonts w:ascii="Arial" w:hAnsi="Arial" w:cs="Arial"/>
          <w:sz w:val="24"/>
          <w:szCs w:val="24"/>
          <w:lang w:eastAsia="en-US"/>
        </w:rPr>
        <w:t xml:space="preserve">0, Курская область  Горшеченский район, с. </w:t>
      </w:r>
      <w:r w:rsidR="00D003DC">
        <w:rPr>
          <w:rFonts w:ascii="Arial" w:hAnsi="Arial" w:cs="Arial"/>
          <w:sz w:val="24"/>
          <w:szCs w:val="24"/>
          <w:lang w:eastAsia="en-US"/>
        </w:rPr>
        <w:t xml:space="preserve">  Бараново, улица Лихачева,   74</w:t>
      </w:r>
      <w:r w:rsidRPr="00B33B9B">
        <w:rPr>
          <w:rFonts w:ascii="Arial" w:hAnsi="Arial" w:cs="Arial"/>
          <w:sz w:val="24"/>
          <w:szCs w:val="24"/>
          <w:lang w:eastAsia="en-US"/>
        </w:rPr>
        <w:t xml:space="preserve">);  </w:t>
      </w:r>
    </w:p>
    <w:p w:rsidR="005F040C" w:rsidRDefault="005F040C" w:rsidP="00B33B9B">
      <w:pPr>
        <w:widowControl w:val="0"/>
        <w:autoSpaceDE w:val="0"/>
        <w:autoSpaceDN w:val="0"/>
        <w:adjustRightInd w:val="0"/>
        <w:spacing w:after="200" w:line="276" w:lineRule="auto"/>
        <w:jc w:val="both"/>
        <w:rPr>
          <w:rFonts w:ascii="Arial" w:hAnsi="Arial" w:cs="Arial"/>
          <w:sz w:val="24"/>
          <w:szCs w:val="24"/>
          <w:lang w:eastAsia="en-US"/>
        </w:rPr>
      </w:pPr>
      <w:r w:rsidRPr="00B33B9B">
        <w:rPr>
          <w:rFonts w:ascii="Arial" w:hAnsi="Arial" w:cs="Arial"/>
          <w:sz w:val="24"/>
          <w:szCs w:val="24"/>
          <w:lang w:eastAsia="en-US"/>
        </w:rPr>
        <w:t xml:space="preserve">          - заместителю главы Администрации  </w:t>
      </w:r>
      <w:r w:rsidR="00120462">
        <w:rPr>
          <w:rFonts w:ascii="Arial" w:hAnsi="Arial" w:cs="Arial"/>
          <w:sz w:val="24"/>
          <w:szCs w:val="24"/>
          <w:lang w:eastAsia="en-US"/>
        </w:rPr>
        <w:t>Куньевского</w:t>
      </w:r>
      <w:r w:rsidRPr="00B33B9B">
        <w:rPr>
          <w:rFonts w:ascii="Arial" w:hAnsi="Arial" w:cs="Arial"/>
          <w:sz w:val="24"/>
          <w:szCs w:val="24"/>
          <w:lang w:eastAsia="en-US"/>
        </w:rPr>
        <w:t xml:space="preserve"> сельсовета  Горшеченского района (адрес: Курская область Горшеченский район, с. </w:t>
      </w:r>
      <w:r w:rsidR="00D003DC">
        <w:rPr>
          <w:rFonts w:ascii="Arial" w:hAnsi="Arial" w:cs="Arial"/>
          <w:sz w:val="24"/>
          <w:szCs w:val="24"/>
          <w:lang w:eastAsia="en-US"/>
        </w:rPr>
        <w:t xml:space="preserve">  Бараново, улица Лихачева,   74</w:t>
      </w:r>
      <w:r>
        <w:rPr>
          <w:rFonts w:ascii="Arial" w:hAnsi="Arial" w:cs="Arial"/>
          <w:sz w:val="24"/>
          <w:szCs w:val="24"/>
          <w:lang w:eastAsia="en-US"/>
        </w:rPr>
        <w:t>).</w:t>
      </w:r>
    </w:p>
    <w:p w:rsidR="005F040C" w:rsidRPr="00B33B9B" w:rsidRDefault="005F040C" w:rsidP="00B33B9B">
      <w:pPr>
        <w:widowControl w:val="0"/>
        <w:autoSpaceDE w:val="0"/>
        <w:autoSpaceDN w:val="0"/>
        <w:adjustRightInd w:val="0"/>
        <w:spacing w:after="200" w:line="276" w:lineRule="auto"/>
        <w:jc w:val="both"/>
        <w:rPr>
          <w:rFonts w:ascii="Arial" w:hAnsi="Arial" w:cs="Arial"/>
          <w:iCs/>
          <w:sz w:val="24"/>
          <w:szCs w:val="24"/>
          <w:lang w:eastAsia="en-US"/>
        </w:rPr>
      </w:pPr>
    </w:p>
    <w:p w:rsidR="005F040C" w:rsidRPr="00B33B9B" w:rsidRDefault="005F040C" w:rsidP="00B33B9B">
      <w:pPr>
        <w:spacing w:line="100" w:lineRule="atLeast"/>
        <w:ind w:firstLine="709"/>
        <w:jc w:val="center"/>
        <w:rPr>
          <w:rFonts w:ascii="Arial" w:hAnsi="Arial" w:cs="Arial"/>
          <w:b/>
          <w:sz w:val="24"/>
          <w:szCs w:val="24"/>
          <w:lang w:eastAsia="en-US"/>
        </w:rPr>
      </w:pPr>
      <w:r w:rsidRPr="00B33B9B">
        <w:rPr>
          <w:rFonts w:ascii="Arial" w:hAnsi="Arial" w:cs="Arial"/>
          <w:b/>
          <w:sz w:val="24"/>
          <w:szCs w:val="24"/>
          <w:lang w:eastAsia="en-US"/>
        </w:rPr>
        <w:t>5.4. Порядок подачи и рассмотрения жалобы</w:t>
      </w:r>
    </w:p>
    <w:p w:rsidR="005F040C" w:rsidRPr="00B33B9B" w:rsidRDefault="005F040C" w:rsidP="00B33B9B">
      <w:pPr>
        <w:spacing w:line="100" w:lineRule="atLeast"/>
        <w:ind w:firstLine="709"/>
        <w:rPr>
          <w:rFonts w:ascii="Arial" w:hAnsi="Arial" w:cs="Arial"/>
          <w:sz w:val="24"/>
          <w:szCs w:val="24"/>
          <w:lang w:eastAsia="en-US"/>
        </w:rPr>
      </w:pP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 xml:space="preserve">Жалоба подается в письменной форме на бумажном носителе или в электронной форме в Отдел. Жалобы на решения, принятые руководителем Отдела, подаются в Администрацию   </w:t>
      </w:r>
      <w:r w:rsidR="00120462">
        <w:rPr>
          <w:rFonts w:ascii="Arial" w:hAnsi="Arial" w:cs="Arial"/>
          <w:sz w:val="24"/>
          <w:szCs w:val="24"/>
          <w:lang w:eastAsia="en-US"/>
        </w:rPr>
        <w:t>Куньевского</w:t>
      </w:r>
      <w:r w:rsidRPr="00B33B9B">
        <w:rPr>
          <w:rFonts w:ascii="Arial" w:hAnsi="Arial" w:cs="Arial"/>
          <w:sz w:val="24"/>
          <w:szCs w:val="24"/>
          <w:lang w:eastAsia="en-US"/>
        </w:rPr>
        <w:t xml:space="preserve"> сельсовета Горшеченского района Курской области.</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Жалоба может быть направлена:</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1) по почте;</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2) с использованием информационно-телекоммуникационной сети «Интернет»:</w:t>
      </w:r>
    </w:p>
    <w:p w:rsidR="005F040C" w:rsidRPr="00B33B9B" w:rsidRDefault="005F040C" w:rsidP="00B33B9B">
      <w:pPr>
        <w:suppressAutoHyphens/>
        <w:autoSpaceDE w:val="0"/>
        <w:autoSpaceDN w:val="0"/>
        <w:adjustRightInd w:val="0"/>
        <w:spacing w:before="280" w:line="240" w:lineRule="auto"/>
        <w:ind w:firstLine="709"/>
        <w:contextualSpacing/>
        <w:jc w:val="both"/>
        <w:rPr>
          <w:rFonts w:ascii="Arial" w:hAnsi="Arial" w:cs="Arial"/>
          <w:color w:val="000000"/>
          <w:sz w:val="24"/>
          <w:szCs w:val="24"/>
          <w:lang w:eastAsia="ar-SA"/>
        </w:rPr>
      </w:pPr>
      <w:r w:rsidRPr="00B33B9B">
        <w:rPr>
          <w:rFonts w:ascii="Arial" w:hAnsi="Arial" w:cs="Arial"/>
          <w:sz w:val="24"/>
          <w:szCs w:val="24"/>
          <w:lang w:eastAsia="ar-SA"/>
        </w:rPr>
        <w:t xml:space="preserve">- на официальный сайт Администрации  Горшеченского района: </w:t>
      </w:r>
      <w:hyperlink r:id="rId7" w:history="1">
        <w:r w:rsidRPr="00B33B9B">
          <w:rPr>
            <w:rFonts w:ascii="Arial" w:hAnsi="Arial" w:cs="Arial"/>
            <w:color w:val="000000"/>
            <w:sz w:val="24"/>
            <w:u w:val="single"/>
            <w:lang w:eastAsia="ar-SA"/>
          </w:rPr>
          <w:t>http://gorshechr.rkursk.ru</w:t>
        </w:r>
      </w:hyperlink>
      <w:r w:rsidRPr="00B33B9B">
        <w:rPr>
          <w:rFonts w:ascii="Arial" w:hAnsi="Arial" w:cs="Arial"/>
          <w:color w:val="000000"/>
          <w:sz w:val="24"/>
          <w:szCs w:val="24"/>
          <w:lang w:eastAsia="ar-SA"/>
        </w:rPr>
        <w:t>;</w:t>
      </w:r>
    </w:p>
    <w:p w:rsidR="00D003DC" w:rsidRDefault="005F040C" w:rsidP="00D003DC">
      <w:pPr>
        <w:spacing w:line="240" w:lineRule="auto"/>
        <w:jc w:val="both"/>
        <w:rPr>
          <w:rFonts w:ascii="Arial" w:hAnsi="Arial" w:cs="Arial"/>
          <w:b/>
          <w:color w:val="000000"/>
          <w:sz w:val="24"/>
          <w:szCs w:val="24"/>
        </w:rPr>
      </w:pPr>
      <w:r w:rsidRPr="00B33B9B">
        <w:rPr>
          <w:rFonts w:ascii="Arial" w:hAnsi="Arial" w:cs="Arial"/>
          <w:color w:val="000000"/>
          <w:sz w:val="24"/>
          <w:szCs w:val="24"/>
        </w:rPr>
        <w:t xml:space="preserve">          - на официальный  сайт Администрации  </w:t>
      </w:r>
      <w:r w:rsidR="00120462">
        <w:rPr>
          <w:rFonts w:ascii="Arial" w:hAnsi="Arial" w:cs="Arial"/>
          <w:color w:val="000000"/>
          <w:sz w:val="24"/>
          <w:szCs w:val="24"/>
        </w:rPr>
        <w:t>Куньевского</w:t>
      </w:r>
      <w:r w:rsidRPr="00B33B9B">
        <w:rPr>
          <w:rFonts w:ascii="Arial" w:hAnsi="Arial" w:cs="Arial"/>
          <w:color w:val="000000"/>
          <w:sz w:val="24"/>
          <w:szCs w:val="24"/>
        </w:rPr>
        <w:t xml:space="preserve"> сельсовета</w:t>
      </w:r>
      <w:r w:rsidRPr="00B33B9B">
        <w:rPr>
          <w:rFonts w:ascii="Arial" w:hAnsi="Arial" w:cs="Arial"/>
          <w:b/>
          <w:color w:val="000000"/>
          <w:sz w:val="24"/>
          <w:szCs w:val="24"/>
        </w:rPr>
        <w:t xml:space="preserve"> </w:t>
      </w:r>
      <w:hyperlink r:id="rId8" w:history="1">
        <w:r w:rsidR="00D003DC" w:rsidRPr="008862E7">
          <w:rPr>
            <w:rStyle w:val="a6"/>
            <w:rFonts w:ascii="Arial" w:hAnsi="Arial" w:cs="Arial"/>
            <w:b/>
            <w:sz w:val="24"/>
            <w:szCs w:val="24"/>
          </w:rPr>
          <w:t>www.kunevsky.ru</w:t>
        </w:r>
      </w:hyperlink>
      <w:r w:rsidR="00D003DC" w:rsidRPr="00D003DC">
        <w:rPr>
          <w:rFonts w:ascii="Arial" w:hAnsi="Arial" w:cs="Arial"/>
          <w:b/>
          <w:color w:val="000000"/>
          <w:sz w:val="24"/>
          <w:szCs w:val="24"/>
        </w:rPr>
        <w:t>.</w:t>
      </w:r>
    </w:p>
    <w:p w:rsidR="005F040C" w:rsidRPr="00B33B9B" w:rsidRDefault="00D003DC" w:rsidP="00D003DC">
      <w:pPr>
        <w:spacing w:line="240" w:lineRule="auto"/>
        <w:jc w:val="both"/>
        <w:rPr>
          <w:rFonts w:ascii="Arial" w:hAnsi="Arial" w:cs="Arial"/>
          <w:sz w:val="24"/>
          <w:szCs w:val="24"/>
          <w:lang w:eastAsia="en-US"/>
        </w:rPr>
      </w:pPr>
      <w:r>
        <w:rPr>
          <w:rFonts w:ascii="Arial" w:hAnsi="Arial" w:cs="Arial"/>
          <w:b/>
          <w:color w:val="000000"/>
          <w:sz w:val="24"/>
          <w:szCs w:val="24"/>
        </w:rPr>
        <w:t xml:space="preserve">          </w:t>
      </w:r>
      <w:r w:rsidR="005F040C" w:rsidRPr="00B33B9B">
        <w:rPr>
          <w:rFonts w:ascii="Arial" w:hAnsi="Arial" w:cs="Arial"/>
          <w:sz w:val="24"/>
          <w:szCs w:val="24"/>
          <w:lang w:eastAsia="en-US"/>
        </w:rPr>
        <w:t xml:space="preserve">- </w:t>
      </w:r>
      <w:r>
        <w:rPr>
          <w:rFonts w:ascii="Arial" w:hAnsi="Arial" w:cs="Arial"/>
          <w:sz w:val="24"/>
          <w:szCs w:val="24"/>
          <w:lang w:eastAsia="en-US"/>
        </w:rPr>
        <w:t xml:space="preserve"> </w:t>
      </w:r>
      <w:r w:rsidR="005F040C" w:rsidRPr="00B33B9B">
        <w:rPr>
          <w:rFonts w:ascii="Arial" w:hAnsi="Arial" w:cs="Arial"/>
          <w:sz w:val="24"/>
          <w:szCs w:val="24"/>
          <w:lang w:eastAsia="en-US"/>
        </w:rPr>
        <w:t>по средством федеральной государственной информационной системы  «Единый портал государственных и муниципальных услуг (функций)»  http://gosuslugi.ru;</w:t>
      </w:r>
    </w:p>
    <w:p w:rsidR="005F040C"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 xml:space="preserve">- на официальный сайт Администрации Курской области </w:t>
      </w:r>
      <w:hyperlink r:id="rId9" w:history="1">
        <w:r w:rsidR="00D003DC" w:rsidRPr="008862E7">
          <w:rPr>
            <w:rStyle w:val="a6"/>
            <w:rFonts w:ascii="Arial" w:hAnsi="Arial" w:cs="Arial"/>
            <w:sz w:val="24"/>
            <w:szCs w:val="24"/>
            <w:lang w:eastAsia="en-US"/>
          </w:rPr>
          <w:t>http://adm.rkursk.ru</w:t>
        </w:r>
      </w:hyperlink>
      <w:r w:rsidRPr="00B33B9B">
        <w:rPr>
          <w:rFonts w:ascii="Arial" w:hAnsi="Arial" w:cs="Arial"/>
          <w:sz w:val="24"/>
          <w:szCs w:val="24"/>
          <w:lang w:eastAsia="en-US"/>
        </w:rPr>
        <w:t xml:space="preserve">, </w:t>
      </w:r>
    </w:p>
    <w:p w:rsidR="005F040C"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3) принята при личном приеме заявителя.</w:t>
      </w:r>
    </w:p>
    <w:p w:rsidR="00D003DC" w:rsidRPr="00B33B9B" w:rsidRDefault="00D003DC" w:rsidP="00B33B9B">
      <w:pPr>
        <w:spacing w:line="100" w:lineRule="atLeast"/>
        <w:ind w:firstLine="709"/>
        <w:jc w:val="both"/>
        <w:rPr>
          <w:rFonts w:ascii="Arial" w:hAnsi="Arial" w:cs="Arial"/>
          <w:sz w:val="24"/>
          <w:szCs w:val="24"/>
          <w:lang w:eastAsia="en-US"/>
        </w:rPr>
      </w:pP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Жалоба может быть подана заявителем:</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Все жалобы фиксируются в журнале учета.</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 xml:space="preserve">Личный прием заявителей по вопросам обжалования решения и (или) действия (бездействия) Администрации и (или) ее должностных лиц осуществляется главой Администрации  </w:t>
      </w:r>
      <w:r w:rsidR="00120462">
        <w:rPr>
          <w:rFonts w:ascii="Arial" w:hAnsi="Arial" w:cs="Arial"/>
          <w:sz w:val="24"/>
          <w:szCs w:val="24"/>
          <w:lang w:eastAsia="en-US"/>
        </w:rPr>
        <w:t>Куньевского</w:t>
      </w:r>
      <w:r w:rsidRPr="00B33B9B">
        <w:rPr>
          <w:rFonts w:ascii="Arial" w:hAnsi="Arial" w:cs="Arial"/>
          <w:sz w:val="24"/>
          <w:szCs w:val="24"/>
          <w:lang w:eastAsia="en-US"/>
        </w:rPr>
        <w:t xml:space="preserve"> сельсовета Горшеченского района в часы приема заявителей.</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Жалоба должна содержать:</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lastRenderedPageBreak/>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Под обращением, жалобой заявитель ставит личную подпись и дату.</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оформленная в соответствии с законодательством Российской Федерации доверенность (для физических лиц);</w:t>
      </w:r>
    </w:p>
    <w:p w:rsidR="005F040C" w:rsidRPr="00B33B9B" w:rsidRDefault="005F040C" w:rsidP="00B33B9B">
      <w:pPr>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F040C" w:rsidRPr="00B33B9B" w:rsidRDefault="005F040C" w:rsidP="00B33B9B">
      <w:pPr>
        <w:spacing w:line="100" w:lineRule="atLeast"/>
        <w:ind w:firstLine="709"/>
        <w:jc w:val="both"/>
        <w:rPr>
          <w:rFonts w:ascii="Arial" w:hAnsi="Arial" w:cs="Arial"/>
          <w:sz w:val="24"/>
          <w:szCs w:val="24"/>
          <w:lang w:eastAsia="en-US"/>
        </w:rPr>
      </w:pPr>
    </w:p>
    <w:p w:rsidR="005F040C" w:rsidRPr="00B33B9B" w:rsidRDefault="005F040C" w:rsidP="00B33B9B">
      <w:pPr>
        <w:spacing w:line="100" w:lineRule="atLeast"/>
        <w:ind w:firstLine="709"/>
        <w:jc w:val="center"/>
        <w:rPr>
          <w:rFonts w:ascii="Arial" w:hAnsi="Arial" w:cs="Arial"/>
          <w:b/>
          <w:sz w:val="24"/>
          <w:szCs w:val="24"/>
          <w:lang w:eastAsia="en-US"/>
        </w:rPr>
      </w:pPr>
      <w:r w:rsidRPr="00B33B9B">
        <w:rPr>
          <w:rFonts w:ascii="Arial" w:hAnsi="Arial" w:cs="Arial"/>
          <w:b/>
          <w:sz w:val="24"/>
          <w:szCs w:val="24"/>
          <w:lang w:eastAsia="en-US"/>
        </w:rPr>
        <w:t xml:space="preserve">5.5. Сроки рассмотрения </w:t>
      </w:r>
      <w:r w:rsidRPr="00B33B9B">
        <w:rPr>
          <w:rFonts w:ascii="Arial" w:hAnsi="Arial" w:cs="Arial"/>
          <w:b/>
          <w:color w:val="000000"/>
          <w:sz w:val="24"/>
          <w:szCs w:val="24"/>
          <w:lang w:eastAsia="en-US"/>
        </w:rPr>
        <w:t>жалоб</w:t>
      </w:r>
    </w:p>
    <w:p w:rsidR="005F040C" w:rsidRPr="00B33B9B" w:rsidRDefault="005F040C" w:rsidP="00B33B9B">
      <w:pPr>
        <w:spacing w:line="100" w:lineRule="atLeast"/>
        <w:ind w:firstLine="709"/>
        <w:jc w:val="both"/>
        <w:rPr>
          <w:rFonts w:ascii="Arial" w:hAnsi="Arial" w:cs="Arial"/>
          <w:b/>
          <w:sz w:val="24"/>
          <w:szCs w:val="24"/>
          <w:lang w:eastAsia="en-US"/>
        </w:rPr>
      </w:pPr>
    </w:p>
    <w:p w:rsidR="005F040C" w:rsidRPr="00B33B9B" w:rsidRDefault="005F040C" w:rsidP="00B33B9B">
      <w:pPr>
        <w:widowControl w:val="0"/>
        <w:spacing w:line="100" w:lineRule="atLeast"/>
        <w:ind w:firstLine="709"/>
        <w:jc w:val="both"/>
        <w:rPr>
          <w:rFonts w:ascii="Arial" w:hAnsi="Arial" w:cs="Arial"/>
          <w:sz w:val="24"/>
          <w:szCs w:val="24"/>
          <w:lang w:eastAsia="en-US"/>
        </w:rPr>
      </w:pPr>
      <w:r w:rsidRPr="00B33B9B">
        <w:rPr>
          <w:rFonts w:ascii="Arial" w:hAnsi="Arial" w:cs="Arial"/>
          <w:sz w:val="24"/>
          <w:szCs w:val="24"/>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5F040C" w:rsidRPr="00B33B9B" w:rsidRDefault="005F040C" w:rsidP="00B33B9B">
      <w:pPr>
        <w:shd w:val="clear" w:color="auto" w:fill="FFFFFF"/>
        <w:spacing w:line="240" w:lineRule="auto"/>
        <w:jc w:val="center"/>
        <w:rPr>
          <w:rFonts w:ascii="Arial" w:hAnsi="Arial" w:cs="Arial"/>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r w:rsidRPr="00B33B9B">
        <w:rPr>
          <w:rFonts w:ascii="Arial" w:hAnsi="Arial" w:cs="Arial"/>
          <w:b/>
          <w:color w:val="000000"/>
          <w:sz w:val="24"/>
          <w:szCs w:val="24"/>
        </w:rPr>
        <w:t>5.6. Перечень оснований для приостановления рассмотрения жалобы</w:t>
      </w:r>
    </w:p>
    <w:p w:rsidR="005F040C" w:rsidRPr="00B33B9B" w:rsidRDefault="005F040C" w:rsidP="00B33B9B">
      <w:pPr>
        <w:shd w:val="clear" w:color="auto" w:fill="FFFFFF"/>
        <w:spacing w:line="240" w:lineRule="auto"/>
        <w:jc w:val="center"/>
        <w:rPr>
          <w:rFonts w:ascii="Arial" w:hAnsi="Arial" w:cs="Arial"/>
          <w:color w:val="000000"/>
          <w:sz w:val="24"/>
          <w:szCs w:val="24"/>
        </w:rPr>
      </w:pP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Оснований для приостановления рассмотрения жалобы законодательством Российской Федерации не предусмотрено.</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Ответ на жалобу не дается в следующих случаях:</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 наличие в жалобе нецензурных либо оскорбительных выражений, угроз жизни, здоровью и имуществу должностного лица, а также членов его семьи;</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F040C" w:rsidRPr="00B33B9B" w:rsidRDefault="005F040C" w:rsidP="00B33B9B">
      <w:pPr>
        <w:shd w:val="clear" w:color="auto" w:fill="FFFFFF"/>
        <w:spacing w:line="240" w:lineRule="auto"/>
        <w:jc w:val="center"/>
        <w:rPr>
          <w:rFonts w:ascii="Arial" w:hAnsi="Arial" w:cs="Arial"/>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r w:rsidRPr="00B33B9B">
        <w:rPr>
          <w:rFonts w:ascii="Arial" w:hAnsi="Arial" w:cs="Arial"/>
          <w:b/>
          <w:color w:val="000000"/>
          <w:sz w:val="24"/>
          <w:szCs w:val="24"/>
        </w:rPr>
        <w:lastRenderedPageBreak/>
        <w:t>5.7. Результат рассмотрения жалобы</w:t>
      </w:r>
    </w:p>
    <w:p w:rsidR="005F040C" w:rsidRPr="00B33B9B" w:rsidRDefault="005F040C" w:rsidP="00B33B9B">
      <w:pPr>
        <w:shd w:val="clear" w:color="auto" w:fill="FFFFFF"/>
        <w:spacing w:line="240" w:lineRule="auto"/>
        <w:rPr>
          <w:rFonts w:ascii="Arial" w:hAnsi="Arial" w:cs="Arial"/>
          <w:color w:val="000000"/>
          <w:sz w:val="24"/>
          <w:szCs w:val="24"/>
        </w:rPr>
      </w:pP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По результатам рассмотрения жалобы орган, предоставляющий муниципальную услугу, принимает одно из следующих решений:</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а также в иных формах;</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отказывает в удовлетворении жалобы.</w:t>
      </w:r>
    </w:p>
    <w:p w:rsidR="005F040C" w:rsidRPr="00B33B9B" w:rsidRDefault="005F040C" w:rsidP="00B33B9B">
      <w:pPr>
        <w:shd w:val="clear" w:color="auto" w:fill="FFFFFF"/>
        <w:spacing w:line="240" w:lineRule="auto"/>
        <w:rPr>
          <w:rFonts w:ascii="Arial" w:hAnsi="Arial" w:cs="Arial"/>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r w:rsidRPr="00B33B9B">
        <w:rPr>
          <w:rFonts w:ascii="Arial" w:hAnsi="Arial" w:cs="Arial"/>
          <w:b/>
          <w:color w:val="000000"/>
          <w:sz w:val="24"/>
          <w:szCs w:val="24"/>
        </w:rPr>
        <w:t>5.8. Порядок информирования заявителя о результатах рассмотрения жалобы</w:t>
      </w:r>
    </w:p>
    <w:p w:rsidR="005F040C" w:rsidRPr="00B33B9B" w:rsidRDefault="005F040C" w:rsidP="00B33B9B">
      <w:pPr>
        <w:shd w:val="clear" w:color="auto" w:fill="FFFFFF"/>
        <w:spacing w:line="240" w:lineRule="auto"/>
        <w:rPr>
          <w:rFonts w:ascii="Arial" w:hAnsi="Arial" w:cs="Arial"/>
          <w:color w:val="000000"/>
          <w:sz w:val="24"/>
          <w:szCs w:val="24"/>
        </w:rPr>
      </w:pP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r w:rsidRPr="00B33B9B">
        <w:rPr>
          <w:rFonts w:ascii="Arial" w:hAnsi="Arial" w:cs="Arial"/>
          <w:b/>
          <w:color w:val="000000"/>
          <w:sz w:val="24"/>
          <w:szCs w:val="24"/>
        </w:rPr>
        <w:t>5.9. Порядок обжалования решения по жалобе</w:t>
      </w:r>
    </w:p>
    <w:p w:rsidR="005F040C" w:rsidRPr="00B33B9B" w:rsidRDefault="005F040C" w:rsidP="00B33B9B">
      <w:pPr>
        <w:shd w:val="clear" w:color="auto" w:fill="FFFFFF"/>
        <w:spacing w:line="240" w:lineRule="auto"/>
        <w:jc w:val="center"/>
        <w:rPr>
          <w:rFonts w:ascii="Arial" w:hAnsi="Arial" w:cs="Arial"/>
          <w:color w:val="000000"/>
          <w:sz w:val="24"/>
          <w:szCs w:val="24"/>
        </w:rPr>
      </w:pP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В случае если заявитель не удовлетворен решением, принятым в ходе рассмотрения жалобы лицами, уполномоченными на рассмотрение жалобы, или решение ими не было принято, то заявитель вправе обжаловать принятое решение или действия (бездействие) в судебном порядке в соответствии с законодательством Российской Федерации.</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r w:rsidRPr="00B33B9B">
        <w:rPr>
          <w:rFonts w:ascii="Arial" w:hAnsi="Arial" w:cs="Arial"/>
          <w:b/>
          <w:color w:val="000000"/>
          <w:sz w:val="24"/>
          <w:szCs w:val="24"/>
        </w:rPr>
        <w:t>5.10. Право заявителя на получение информации и документов, необходимых для обоснования и рассмотрения жалобы</w:t>
      </w:r>
    </w:p>
    <w:p w:rsidR="005F040C" w:rsidRPr="00B33B9B" w:rsidRDefault="005F040C" w:rsidP="00B33B9B">
      <w:pPr>
        <w:shd w:val="clear" w:color="auto" w:fill="FFFFFF"/>
        <w:spacing w:line="240" w:lineRule="auto"/>
        <w:rPr>
          <w:rFonts w:ascii="Arial" w:hAnsi="Arial" w:cs="Arial"/>
          <w:color w:val="000000"/>
          <w:sz w:val="24"/>
          <w:szCs w:val="24"/>
        </w:rPr>
      </w:pP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Заявитель имеет право на получение информации и документов, необходимых для обоснования и рассмотрения жалобы.</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p>
    <w:p w:rsidR="005F040C" w:rsidRPr="00B33B9B" w:rsidRDefault="005F040C" w:rsidP="00B33B9B">
      <w:pPr>
        <w:shd w:val="clear" w:color="auto" w:fill="FFFFFF"/>
        <w:spacing w:line="240" w:lineRule="auto"/>
        <w:jc w:val="center"/>
        <w:rPr>
          <w:rFonts w:ascii="Arial" w:hAnsi="Arial" w:cs="Arial"/>
          <w:b/>
          <w:color w:val="000000"/>
          <w:sz w:val="24"/>
          <w:szCs w:val="24"/>
        </w:rPr>
      </w:pPr>
      <w:r>
        <w:rPr>
          <w:rFonts w:ascii="Arial" w:hAnsi="Arial" w:cs="Arial"/>
          <w:b/>
          <w:color w:val="000000"/>
          <w:sz w:val="24"/>
          <w:szCs w:val="24"/>
        </w:rPr>
        <w:t xml:space="preserve"> </w:t>
      </w:r>
      <w:r w:rsidRPr="00B33B9B">
        <w:rPr>
          <w:rFonts w:ascii="Arial" w:hAnsi="Arial" w:cs="Arial"/>
          <w:b/>
          <w:color w:val="000000"/>
          <w:sz w:val="24"/>
          <w:szCs w:val="24"/>
        </w:rPr>
        <w:t>5.11.Способы информирования заявителя о порядке подачи и рассмотрения жалобы.</w:t>
      </w:r>
    </w:p>
    <w:p w:rsidR="005F040C" w:rsidRPr="00B33B9B" w:rsidRDefault="005F040C" w:rsidP="00B33B9B">
      <w:pPr>
        <w:shd w:val="clear" w:color="auto" w:fill="FFFFFF"/>
        <w:spacing w:line="240" w:lineRule="auto"/>
        <w:jc w:val="center"/>
        <w:rPr>
          <w:rFonts w:ascii="Arial" w:hAnsi="Arial" w:cs="Arial"/>
          <w:color w:val="000000"/>
          <w:sz w:val="24"/>
          <w:szCs w:val="24"/>
        </w:rPr>
      </w:pP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 xml:space="preserve">Информирование заявителей о порядке обжалования решений и действий (бездействия) Отдела и его должностных лиц обеспечивается посредством размещения информации на стендах в местах предоставления муниципальных услуг, по средством федеральной государственной информационной системы «Единый портал государственных и муниципальных услуг (функций)», на официальном сайте Администрации </w:t>
      </w:r>
      <w:r w:rsidR="00120462">
        <w:rPr>
          <w:rFonts w:ascii="Arial" w:hAnsi="Arial" w:cs="Arial"/>
          <w:color w:val="000000"/>
          <w:sz w:val="24"/>
          <w:szCs w:val="24"/>
        </w:rPr>
        <w:t>Куньевского</w:t>
      </w:r>
      <w:r w:rsidRPr="00B33B9B">
        <w:rPr>
          <w:rFonts w:ascii="Arial" w:hAnsi="Arial" w:cs="Arial"/>
          <w:color w:val="000000"/>
          <w:sz w:val="24"/>
          <w:szCs w:val="24"/>
        </w:rPr>
        <w:t xml:space="preserve"> сельсовета Горшеченского  района, на официальном сайте Администрации Курской области.</w:t>
      </w:r>
    </w:p>
    <w:p w:rsidR="005F040C" w:rsidRPr="00B33B9B" w:rsidRDefault="005F040C" w:rsidP="00B33B9B">
      <w:pPr>
        <w:shd w:val="clear" w:color="auto" w:fill="FFFFFF"/>
        <w:spacing w:line="240" w:lineRule="auto"/>
        <w:ind w:firstLine="567"/>
        <w:jc w:val="both"/>
        <w:rPr>
          <w:rFonts w:ascii="Arial" w:hAnsi="Arial" w:cs="Arial"/>
          <w:color w:val="000000"/>
          <w:sz w:val="24"/>
          <w:szCs w:val="24"/>
        </w:rPr>
      </w:pPr>
      <w:r w:rsidRPr="00B33B9B">
        <w:rPr>
          <w:rFonts w:ascii="Arial" w:hAnsi="Arial" w:cs="Arial"/>
          <w:color w:val="000000"/>
          <w:sz w:val="24"/>
          <w:szCs w:val="24"/>
        </w:rPr>
        <w:t>Консультирование заявителей о порядке обжалования решений и действий (бездействия) ОМСУ и его должностных лиц, осуществляется, в том числе по телефону либо при личном приеме.</w:t>
      </w:r>
    </w:p>
    <w:p w:rsidR="005F040C" w:rsidRPr="00B33B9B" w:rsidRDefault="005F040C" w:rsidP="00B33B9B">
      <w:pPr>
        <w:suppressAutoHyphens/>
        <w:autoSpaceDE w:val="0"/>
        <w:autoSpaceDN w:val="0"/>
        <w:adjustRightInd w:val="0"/>
        <w:spacing w:before="280" w:line="240" w:lineRule="auto"/>
        <w:contextualSpacing/>
        <w:jc w:val="both"/>
        <w:outlineLvl w:val="1"/>
        <w:rPr>
          <w:rFonts w:ascii="Arial" w:hAnsi="Arial" w:cs="Arial"/>
          <w:sz w:val="24"/>
          <w:szCs w:val="24"/>
        </w:rPr>
      </w:pPr>
    </w:p>
    <w:p w:rsidR="005F040C" w:rsidRDefault="005F040C" w:rsidP="0038293A">
      <w:pPr>
        <w:keepNext/>
        <w:widowControl w:val="0"/>
        <w:tabs>
          <w:tab w:val="left" w:pos="432"/>
        </w:tabs>
        <w:autoSpaceDE w:val="0"/>
        <w:autoSpaceDN w:val="0"/>
        <w:adjustRightInd w:val="0"/>
        <w:ind w:firstLine="709"/>
        <w:jc w:val="both"/>
        <w:rPr>
          <w:sz w:val="24"/>
          <w:szCs w:val="24"/>
        </w:rPr>
      </w:pPr>
    </w:p>
    <w:p w:rsidR="005F040C" w:rsidRDefault="005F040C" w:rsidP="0038293A">
      <w:pPr>
        <w:keepNext/>
        <w:widowControl w:val="0"/>
        <w:tabs>
          <w:tab w:val="left" w:pos="432"/>
        </w:tabs>
        <w:autoSpaceDE w:val="0"/>
        <w:autoSpaceDN w:val="0"/>
        <w:adjustRightInd w:val="0"/>
        <w:ind w:firstLine="709"/>
        <w:jc w:val="both"/>
        <w:rPr>
          <w:sz w:val="24"/>
          <w:szCs w:val="24"/>
        </w:rPr>
      </w:pPr>
    </w:p>
    <w:p w:rsidR="005F040C" w:rsidRDefault="005F040C" w:rsidP="0038293A">
      <w:pPr>
        <w:keepNext/>
        <w:widowControl w:val="0"/>
        <w:tabs>
          <w:tab w:val="left" w:pos="432"/>
        </w:tabs>
        <w:autoSpaceDE w:val="0"/>
        <w:autoSpaceDN w:val="0"/>
        <w:adjustRightInd w:val="0"/>
        <w:ind w:firstLine="709"/>
        <w:jc w:val="both"/>
        <w:rPr>
          <w:sz w:val="24"/>
          <w:szCs w:val="24"/>
        </w:rPr>
      </w:pPr>
    </w:p>
    <w:p w:rsidR="005F040C" w:rsidRDefault="005F040C" w:rsidP="0038293A">
      <w:pPr>
        <w:keepNext/>
        <w:widowControl w:val="0"/>
        <w:tabs>
          <w:tab w:val="left" w:pos="432"/>
        </w:tabs>
        <w:autoSpaceDE w:val="0"/>
        <w:autoSpaceDN w:val="0"/>
        <w:adjustRightInd w:val="0"/>
        <w:ind w:firstLine="709"/>
        <w:jc w:val="both"/>
        <w:rPr>
          <w:sz w:val="24"/>
          <w:szCs w:val="24"/>
        </w:rPr>
      </w:pPr>
    </w:p>
    <w:p w:rsidR="005F040C" w:rsidRPr="001C51FE" w:rsidRDefault="005F040C" w:rsidP="0038293A">
      <w:pPr>
        <w:keepNext/>
        <w:widowControl w:val="0"/>
        <w:tabs>
          <w:tab w:val="left" w:pos="432"/>
        </w:tabs>
        <w:autoSpaceDE w:val="0"/>
        <w:autoSpaceDN w:val="0"/>
        <w:adjustRightInd w:val="0"/>
        <w:ind w:firstLine="709"/>
        <w:jc w:val="both"/>
        <w:rPr>
          <w:sz w:val="24"/>
          <w:szCs w:val="24"/>
        </w:rPr>
      </w:pPr>
    </w:p>
    <w:p w:rsidR="005F040C" w:rsidRPr="001C51FE" w:rsidRDefault="005F040C" w:rsidP="0001123C">
      <w:pPr>
        <w:spacing w:line="100" w:lineRule="atLeast"/>
        <w:ind w:firstLine="709"/>
        <w:jc w:val="both"/>
        <w:rPr>
          <w:sz w:val="24"/>
          <w:szCs w:val="24"/>
        </w:rPr>
      </w:pPr>
    </w:p>
    <w:p w:rsidR="005F040C" w:rsidRPr="001C51FE" w:rsidRDefault="005F040C" w:rsidP="0001123C">
      <w:pPr>
        <w:spacing w:line="100" w:lineRule="atLeast"/>
        <w:ind w:firstLine="709"/>
        <w:jc w:val="both"/>
        <w:rPr>
          <w:sz w:val="24"/>
          <w:szCs w:val="24"/>
        </w:rPr>
      </w:pPr>
    </w:p>
    <w:p w:rsidR="005F040C" w:rsidRPr="001C51FE" w:rsidRDefault="005F040C" w:rsidP="0001123C">
      <w:pPr>
        <w:spacing w:line="100" w:lineRule="atLeast"/>
        <w:ind w:firstLine="709"/>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Pr="001C51FE" w:rsidRDefault="005F040C" w:rsidP="0001123C">
      <w:pPr>
        <w:pStyle w:val="aa"/>
        <w:jc w:val="both"/>
        <w:rPr>
          <w:sz w:val="24"/>
          <w:szCs w:val="24"/>
        </w:rPr>
      </w:pPr>
    </w:p>
    <w:p w:rsidR="005F040C" w:rsidRDefault="005F040C" w:rsidP="0001123C">
      <w:pPr>
        <w:pStyle w:val="aa"/>
        <w:jc w:val="both"/>
        <w:rPr>
          <w:sz w:val="24"/>
          <w:szCs w:val="24"/>
        </w:rPr>
      </w:pPr>
    </w:p>
    <w:p w:rsidR="005F040C" w:rsidRDefault="005F040C" w:rsidP="0001123C">
      <w:pPr>
        <w:pStyle w:val="aa"/>
        <w:jc w:val="both"/>
        <w:rPr>
          <w:sz w:val="24"/>
          <w:szCs w:val="24"/>
        </w:rPr>
      </w:pPr>
    </w:p>
    <w:p w:rsidR="005F040C" w:rsidRDefault="005F040C" w:rsidP="0001123C">
      <w:pPr>
        <w:pStyle w:val="aa"/>
        <w:jc w:val="both"/>
        <w:rPr>
          <w:sz w:val="24"/>
          <w:szCs w:val="24"/>
        </w:rPr>
      </w:pPr>
    </w:p>
    <w:p w:rsidR="005F040C" w:rsidRDefault="005F040C" w:rsidP="0001123C">
      <w:pPr>
        <w:pStyle w:val="aa"/>
        <w:jc w:val="both"/>
        <w:rPr>
          <w:sz w:val="24"/>
          <w:szCs w:val="24"/>
        </w:rPr>
        <w:sectPr w:rsidR="005F040C" w:rsidSect="001C276F">
          <w:headerReference w:type="even" r:id="rId10"/>
          <w:headerReference w:type="default" r:id="rId11"/>
          <w:pgSz w:w="11906" w:h="16838"/>
          <w:pgMar w:top="1134" w:right="851" w:bottom="1134" w:left="1701" w:header="0" w:footer="0" w:gutter="0"/>
          <w:cols w:space="720"/>
          <w:docGrid w:linePitch="360" w:charSpace="36864"/>
        </w:sectPr>
      </w:pPr>
    </w:p>
    <w:p w:rsidR="005F040C" w:rsidRPr="001C51FE" w:rsidRDefault="005F040C" w:rsidP="002C7251">
      <w:pPr>
        <w:spacing w:line="100" w:lineRule="atLeast"/>
        <w:rPr>
          <w:sz w:val="24"/>
          <w:szCs w:val="24"/>
        </w:rPr>
      </w:pPr>
      <w:r w:rsidRPr="001C51FE">
        <w:rPr>
          <w:sz w:val="24"/>
          <w:szCs w:val="24"/>
        </w:rPr>
        <w:lastRenderedPageBreak/>
        <w:t xml:space="preserve">                                                                                                             </w:t>
      </w:r>
      <w:r>
        <w:rPr>
          <w:sz w:val="24"/>
          <w:szCs w:val="24"/>
        </w:rPr>
        <w:t xml:space="preserve">                                                                                              </w:t>
      </w:r>
      <w:r w:rsidRPr="001C51FE">
        <w:rPr>
          <w:sz w:val="24"/>
          <w:szCs w:val="24"/>
        </w:rPr>
        <w:t xml:space="preserve">   Приложение</w:t>
      </w:r>
      <w:r>
        <w:rPr>
          <w:sz w:val="24"/>
          <w:szCs w:val="24"/>
        </w:rPr>
        <w:t xml:space="preserve"> №</w:t>
      </w:r>
      <w:r w:rsidRPr="001C51FE">
        <w:rPr>
          <w:sz w:val="24"/>
          <w:szCs w:val="24"/>
        </w:rPr>
        <w:t xml:space="preserve"> 1</w:t>
      </w:r>
    </w:p>
    <w:p w:rsidR="005F040C" w:rsidRPr="001C51FE" w:rsidRDefault="005F040C" w:rsidP="008F37E2">
      <w:pPr>
        <w:spacing w:line="100" w:lineRule="atLeast"/>
        <w:jc w:val="right"/>
        <w:rPr>
          <w:sz w:val="24"/>
          <w:szCs w:val="24"/>
        </w:rPr>
      </w:pPr>
      <w:r w:rsidRPr="001C51FE">
        <w:rPr>
          <w:sz w:val="24"/>
          <w:szCs w:val="24"/>
        </w:rPr>
        <w:t xml:space="preserve">                                                                 </w:t>
      </w:r>
      <w:r>
        <w:rPr>
          <w:sz w:val="24"/>
          <w:szCs w:val="24"/>
        </w:rPr>
        <w:t xml:space="preserve">                          </w:t>
      </w:r>
      <w:r w:rsidRPr="001C51FE">
        <w:rPr>
          <w:sz w:val="24"/>
          <w:szCs w:val="24"/>
        </w:rPr>
        <w:t xml:space="preserve">   к административному</w:t>
      </w:r>
      <w:r>
        <w:rPr>
          <w:sz w:val="24"/>
          <w:szCs w:val="24"/>
        </w:rPr>
        <w:t xml:space="preserve"> </w:t>
      </w:r>
      <w:r w:rsidRPr="001C51FE">
        <w:rPr>
          <w:sz w:val="24"/>
          <w:szCs w:val="24"/>
        </w:rPr>
        <w:t>регламенту по предоставлению</w:t>
      </w:r>
    </w:p>
    <w:p w:rsidR="005F040C" w:rsidRDefault="005F040C" w:rsidP="008F37E2">
      <w:pPr>
        <w:spacing w:line="100" w:lineRule="atLeast"/>
        <w:jc w:val="center"/>
        <w:rPr>
          <w:sz w:val="24"/>
          <w:szCs w:val="24"/>
        </w:rPr>
      </w:pPr>
      <w:r>
        <w:rPr>
          <w:sz w:val="24"/>
          <w:szCs w:val="24"/>
        </w:rPr>
        <w:t xml:space="preserve">                                                                                                                                                </w:t>
      </w:r>
      <w:r w:rsidRPr="001C51FE">
        <w:rPr>
          <w:sz w:val="24"/>
          <w:szCs w:val="24"/>
        </w:rPr>
        <w:t>муниципальной услуги</w:t>
      </w:r>
      <w:r>
        <w:rPr>
          <w:sz w:val="24"/>
          <w:szCs w:val="24"/>
        </w:rPr>
        <w:t xml:space="preserve">  </w:t>
      </w:r>
      <w:r w:rsidRPr="001C51FE">
        <w:rPr>
          <w:sz w:val="24"/>
          <w:szCs w:val="24"/>
        </w:rPr>
        <w:t>«</w:t>
      </w:r>
      <w:r w:rsidRPr="00B80E04">
        <w:rPr>
          <w:sz w:val="24"/>
          <w:szCs w:val="24"/>
        </w:rPr>
        <w:t>Присвоение</w:t>
      </w:r>
      <w:r>
        <w:rPr>
          <w:sz w:val="24"/>
          <w:szCs w:val="24"/>
        </w:rPr>
        <w:t xml:space="preserve"> (изменение) </w:t>
      </w:r>
    </w:p>
    <w:p w:rsidR="005F040C" w:rsidRDefault="005F040C" w:rsidP="008F37E2">
      <w:pPr>
        <w:spacing w:line="100" w:lineRule="atLeast"/>
        <w:jc w:val="center"/>
        <w:rPr>
          <w:sz w:val="24"/>
          <w:szCs w:val="24"/>
        </w:rPr>
      </w:pPr>
      <w:r>
        <w:rPr>
          <w:sz w:val="24"/>
          <w:szCs w:val="24"/>
        </w:rPr>
        <w:t xml:space="preserve">                                                                                                                                                  </w:t>
      </w:r>
      <w:r w:rsidRPr="00B80E04">
        <w:rPr>
          <w:sz w:val="24"/>
          <w:szCs w:val="24"/>
        </w:rPr>
        <w:t xml:space="preserve"> наименований улицам,</w:t>
      </w:r>
      <w:r>
        <w:rPr>
          <w:sz w:val="24"/>
          <w:szCs w:val="24"/>
        </w:rPr>
        <w:t xml:space="preserve"> </w:t>
      </w:r>
      <w:r w:rsidRPr="00B80E04">
        <w:rPr>
          <w:sz w:val="24"/>
          <w:szCs w:val="24"/>
        </w:rPr>
        <w:t>площадям и иным территориям</w:t>
      </w:r>
    </w:p>
    <w:p w:rsidR="005F040C" w:rsidRDefault="005F040C" w:rsidP="00B80E04">
      <w:pPr>
        <w:spacing w:line="100" w:lineRule="atLeast"/>
        <w:jc w:val="right"/>
        <w:rPr>
          <w:sz w:val="24"/>
          <w:szCs w:val="24"/>
        </w:rPr>
      </w:pPr>
      <w:r w:rsidRPr="00B80E04">
        <w:rPr>
          <w:sz w:val="24"/>
          <w:szCs w:val="24"/>
        </w:rPr>
        <w:t>проживания граждан в населенных</w:t>
      </w:r>
    </w:p>
    <w:p w:rsidR="005F040C" w:rsidRDefault="005F040C" w:rsidP="00B80E04">
      <w:pPr>
        <w:spacing w:line="100" w:lineRule="atLeast"/>
        <w:jc w:val="right"/>
        <w:rPr>
          <w:sz w:val="24"/>
          <w:szCs w:val="24"/>
        </w:rPr>
      </w:pPr>
      <w:r w:rsidRPr="00B80E04">
        <w:rPr>
          <w:sz w:val="24"/>
          <w:szCs w:val="24"/>
        </w:rPr>
        <w:t>пунктах и адресов земельным</w:t>
      </w:r>
    </w:p>
    <w:p w:rsidR="005F040C" w:rsidRDefault="005F040C" w:rsidP="008F37E2">
      <w:pPr>
        <w:spacing w:line="100" w:lineRule="atLeast"/>
        <w:jc w:val="center"/>
        <w:rPr>
          <w:sz w:val="24"/>
          <w:szCs w:val="24"/>
        </w:rPr>
      </w:pPr>
      <w:r>
        <w:rPr>
          <w:sz w:val="24"/>
          <w:szCs w:val="24"/>
        </w:rPr>
        <w:t xml:space="preserve">                                                                                                                                                                         </w:t>
      </w:r>
      <w:r w:rsidRPr="00B80E04">
        <w:rPr>
          <w:sz w:val="24"/>
          <w:szCs w:val="24"/>
        </w:rPr>
        <w:t>участкам, установление нумерации</w:t>
      </w:r>
      <w:r>
        <w:rPr>
          <w:sz w:val="24"/>
          <w:szCs w:val="24"/>
        </w:rPr>
        <w:t xml:space="preserve"> </w:t>
      </w:r>
      <w:r w:rsidRPr="00B80E04">
        <w:rPr>
          <w:sz w:val="24"/>
          <w:szCs w:val="24"/>
        </w:rPr>
        <w:t>домов</w:t>
      </w:r>
      <w:r>
        <w:rPr>
          <w:sz w:val="24"/>
          <w:szCs w:val="24"/>
        </w:rPr>
        <w:t>»</w:t>
      </w:r>
    </w:p>
    <w:p w:rsidR="005F040C" w:rsidRPr="002C7251" w:rsidRDefault="005F040C" w:rsidP="002C7251">
      <w:pPr>
        <w:spacing w:line="100" w:lineRule="atLeast"/>
        <w:jc w:val="center"/>
        <w:rPr>
          <w:sz w:val="24"/>
          <w:szCs w:val="24"/>
        </w:rPr>
      </w:pPr>
      <w:r>
        <w:t>Список учреждений, участвующих в предоставлении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1934"/>
        <w:gridCol w:w="2659"/>
        <w:gridCol w:w="2253"/>
        <w:gridCol w:w="2346"/>
        <w:gridCol w:w="2264"/>
        <w:gridCol w:w="2587"/>
      </w:tblGrid>
      <w:tr w:rsidR="00D003DC" w:rsidTr="002C7251">
        <w:tc>
          <w:tcPr>
            <w:tcW w:w="0" w:type="auto"/>
            <w:vMerge w:val="restart"/>
          </w:tcPr>
          <w:p w:rsidR="005F040C" w:rsidRDefault="005F040C">
            <w:pPr>
              <w:pStyle w:val="msonormalcxsplastcxsplast"/>
              <w:autoSpaceDE w:val="0"/>
              <w:autoSpaceDN w:val="0"/>
              <w:adjustRightInd w:val="0"/>
              <w:spacing w:after="0" w:afterAutospacing="0"/>
              <w:contextualSpacing/>
              <w:jc w:val="center"/>
              <w:rPr>
                <w:rFonts w:ascii="Arial" w:hAnsi="Arial" w:cs="Arial"/>
                <w:sz w:val="22"/>
                <w:szCs w:val="22"/>
              </w:rPr>
            </w:pPr>
            <w:r>
              <w:rPr>
                <w:rFonts w:ascii="Arial" w:hAnsi="Arial" w:cs="Arial"/>
                <w:sz w:val="22"/>
                <w:szCs w:val="22"/>
              </w:rPr>
              <w:t>№</w:t>
            </w:r>
          </w:p>
          <w:p w:rsidR="005F040C" w:rsidRDefault="005F040C">
            <w:pPr>
              <w:pStyle w:val="msonormalcxspmiddle"/>
              <w:autoSpaceDE w:val="0"/>
              <w:autoSpaceDN w:val="0"/>
              <w:adjustRightInd w:val="0"/>
              <w:spacing w:after="0"/>
              <w:contextualSpacing/>
              <w:jc w:val="center"/>
              <w:rPr>
                <w:rFonts w:ascii="Arial" w:hAnsi="Arial" w:cs="Arial"/>
                <w:sz w:val="22"/>
                <w:szCs w:val="22"/>
              </w:rPr>
            </w:pPr>
            <w:r>
              <w:rPr>
                <w:rFonts w:ascii="Arial" w:hAnsi="Arial" w:cs="Arial"/>
                <w:sz w:val="22"/>
                <w:szCs w:val="22"/>
              </w:rPr>
              <w:t>п/п</w:t>
            </w:r>
          </w:p>
        </w:tc>
        <w:tc>
          <w:tcPr>
            <w:tcW w:w="0" w:type="auto"/>
            <w:vMerge w:val="restart"/>
          </w:tcPr>
          <w:p w:rsidR="005F040C" w:rsidRDefault="005F040C">
            <w:pPr>
              <w:pStyle w:val="msonormalcxspmiddlecxspmiddle"/>
              <w:autoSpaceDE w:val="0"/>
              <w:autoSpaceDN w:val="0"/>
              <w:adjustRightInd w:val="0"/>
              <w:spacing w:after="0" w:afterAutospacing="0"/>
              <w:contextualSpacing/>
              <w:rPr>
                <w:rFonts w:ascii="Arial" w:hAnsi="Arial" w:cs="Arial"/>
                <w:sz w:val="22"/>
                <w:szCs w:val="22"/>
              </w:rPr>
            </w:pPr>
            <w:r>
              <w:rPr>
                <w:rFonts w:ascii="Arial" w:hAnsi="Arial" w:cs="Arial"/>
                <w:sz w:val="22"/>
                <w:szCs w:val="22"/>
              </w:rPr>
              <w:t>Наименование учреждения</w:t>
            </w:r>
          </w:p>
        </w:tc>
        <w:tc>
          <w:tcPr>
            <w:tcW w:w="0" w:type="auto"/>
            <w:vMerge w:val="restart"/>
          </w:tcPr>
          <w:p w:rsidR="005F040C" w:rsidRDefault="005F040C">
            <w:pPr>
              <w:pStyle w:val="msonormalcxspmiddlecxspmiddlecxspmiddle"/>
              <w:autoSpaceDE w:val="0"/>
              <w:autoSpaceDN w:val="0"/>
              <w:adjustRightInd w:val="0"/>
              <w:spacing w:after="0" w:afterAutospacing="0"/>
              <w:contextualSpacing/>
              <w:rPr>
                <w:rFonts w:ascii="Arial" w:hAnsi="Arial" w:cs="Arial"/>
                <w:sz w:val="22"/>
                <w:szCs w:val="22"/>
              </w:rPr>
            </w:pPr>
            <w:r>
              <w:rPr>
                <w:rFonts w:ascii="Arial" w:hAnsi="Arial" w:cs="Arial"/>
                <w:sz w:val="22"/>
                <w:szCs w:val="22"/>
              </w:rPr>
              <w:t>Почтовый адрес (юридический, фактический)</w:t>
            </w:r>
          </w:p>
        </w:tc>
        <w:tc>
          <w:tcPr>
            <w:tcW w:w="0" w:type="auto"/>
            <w:vMerge w:val="restart"/>
          </w:tcPr>
          <w:p w:rsidR="005F040C" w:rsidRDefault="005F040C">
            <w:pPr>
              <w:pStyle w:val="msonormalcxspmiddlecxspmiddlecxspmiddlecxsplast"/>
              <w:autoSpaceDE w:val="0"/>
              <w:autoSpaceDN w:val="0"/>
              <w:adjustRightInd w:val="0"/>
              <w:spacing w:after="0" w:afterAutospacing="0"/>
              <w:contextualSpacing/>
              <w:jc w:val="center"/>
              <w:rPr>
                <w:rFonts w:ascii="Arial" w:hAnsi="Arial" w:cs="Arial"/>
                <w:sz w:val="22"/>
                <w:szCs w:val="22"/>
              </w:rPr>
            </w:pPr>
            <w:r>
              <w:rPr>
                <w:rFonts w:ascii="Arial" w:hAnsi="Arial" w:cs="Arial"/>
                <w:sz w:val="22"/>
                <w:szCs w:val="22"/>
              </w:rPr>
              <w:t>График работы</w:t>
            </w:r>
          </w:p>
        </w:tc>
        <w:tc>
          <w:tcPr>
            <w:tcW w:w="0" w:type="auto"/>
            <w:gridSpan w:val="2"/>
          </w:tcPr>
          <w:p w:rsidR="005F040C" w:rsidRDefault="005F040C">
            <w:pPr>
              <w:pStyle w:val="msonormalcxspmiddlecxspmiddlecxsplast"/>
              <w:autoSpaceDE w:val="0"/>
              <w:autoSpaceDN w:val="0"/>
              <w:adjustRightInd w:val="0"/>
              <w:spacing w:after="0" w:afterAutospacing="0"/>
              <w:contextualSpacing/>
              <w:jc w:val="center"/>
              <w:rPr>
                <w:rFonts w:ascii="Arial" w:hAnsi="Arial" w:cs="Arial"/>
                <w:sz w:val="22"/>
                <w:szCs w:val="22"/>
              </w:rPr>
            </w:pPr>
            <w:r>
              <w:rPr>
                <w:rFonts w:ascii="Arial" w:hAnsi="Arial" w:cs="Arial"/>
                <w:sz w:val="22"/>
                <w:szCs w:val="22"/>
              </w:rPr>
              <w:t>Контактные данные</w:t>
            </w:r>
          </w:p>
        </w:tc>
        <w:tc>
          <w:tcPr>
            <w:tcW w:w="0" w:type="auto"/>
            <w:vMerge w:val="restart"/>
          </w:tcPr>
          <w:p w:rsidR="005F040C" w:rsidRDefault="005F040C">
            <w:pPr>
              <w:pStyle w:val="msonormalcxspmiddlecxsplast"/>
              <w:autoSpaceDE w:val="0"/>
              <w:autoSpaceDN w:val="0"/>
              <w:adjustRightInd w:val="0"/>
              <w:spacing w:after="0" w:afterAutospacing="0"/>
              <w:contextualSpacing/>
              <w:jc w:val="center"/>
              <w:rPr>
                <w:rFonts w:ascii="Arial" w:hAnsi="Arial" w:cs="Arial"/>
                <w:sz w:val="22"/>
                <w:szCs w:val="22"/>
              </w:rPr>
            </w:pPr>
            <w:r>
              <w:rPr>
                <w:rFonts w:ascii="Arial" w:hAnsi="Arial" w:cs="Arial"/>
                <w:sz w:val="22"/>
                <w:szCs w:val="22"/>
              </w:rPr>
              <w:t>Адрес официального сайта учреждения в сети Интернет</w:t>
            </w:r>
          </w:p>
        </w:tc>
      </w:tr>
      <w:tr w:rsidR="00D003DC" w:rsidTr="002C7251">
        <w:tc>
          <w:tcPr>
            <w:tcW w:w="0" w:type="auto"/>
            <w:vMerge/>
            <w:vAlign w:val="center"/>
          </w:tcPr>
          <w:p w:rsidR="005F040C" w:rsidRDefault="005F040C">
            <w:pPr>
              <w:spacing w:line="240" w:lineRule="auto"/>
              <w:rPr>
                <w:rFonts w:ascii="Arial" w:hAnsi="Arial" w:cs="Arial"/>
                <w:sz w:val="22"/>
                <w:lang w:eastAsia="ar-SA"/>
              </w:rPr>
            </w:pPr>
          </w:p>
        </w:tc>
        <w:tc>
          <w:tcPr>
            <w:tcW w:w="0" w:type="auto"/>
            <w:vMerge/>
            <w:vAlign w:val="center"/>
          </w:tcPr>
          <w:p w:rsidR="005F040C" w:rsidRDefault="005F040C">
            <w:pPr>
              <w:spacing w:line="240" w:lineRule="auto"/>
              <w:rPr>
                <w:rFonts w:ascii="Arial" w:hAnsi="Arial" w:cs="Arial"/>
                <w:sz w:val="22"/>
              </w:rPr>
            </w:pPr>
          </w:p>
        </w:tc>
        <w:tc>
          <w:tcPr>
            <w:tcW w:w="0" w:type="auto"/>
            <w:vMerge/>
            <w:vAlign w:val="center"/>
          </w:tcPr>
          <w:p w:rsidR="005F040C" w:rsidRDefault="005F040C">
            <w:pPr>
              <w:spacing w:line="240" w:lineRule="auto"/>
              <w:rPr>
                <w:rFonts w:ascii="Arial" w:hAnsi="Arial" w:cs="Arial"/>
                <w:sz w:val="22"/>
              </w:rPr>
            </w:pPr>
          </w:p>
        </w:tc>
        <w:tc>
          <w:tcPr>
            <w:tcW w:w="0" w:type="auto"/>
            <w:vMerge/>
            <w:vAlign w:val="center"/>
          </w:tcPr>
          <w:p w:rsidR="005F040C" w:rsidRDefault="005F040C">
            <w:pPr>
              <w:spacing w:line="240" w:lineRule="auto"/>
              <w:rPr>
                <w:rFonts w:ascii="Arial" w:hAnsi="Arial" w:cs="Arial"/>
                <w:sz w:val="22"/>
              </w:rPr>
            </w:pPr>
          </w:p>
        </w:tc>
        <w:tc>
          <w:tcPr>
            <w:tcW w:w="0" w:type="auto"/>
          </w:tcPr>
          <w:p w:rsidR="005F040C" w:rsidRDefault="005F040C">
            <w:pPr>
              <w:pStyle w:val="msonormalcxspmiddle"/>
              <w:autoSpaceDE w:val="0"/>
              <w:autoSpaceDN w:val="0"/>
              <w:adjustRightInd w:val="0"/>
              <w:spacing w:after="0"/>
              <w:ind w:firstLine="709"/>
              <w:contextualSpacing/>
              <w:jc w:val="center"/>
              <w:rPr>
                <w:rFonts w:ascii="Arial" w:hAnsi="Arial" w:cs="Arial"/>
                <w:sz w:val="22"/>
                <w:szCs w:val="22"/>
              </w:rPr>
            </w:pPr>
            <w:r>
              <w:rPr>
                <w:rFonts w:ascii="Arial" w:hAnsi="Arial" w:cs="Arial"/>
                <w:sz w:val="22"/>
                <w:szCs w:val="22"/>
              </w:rPr>
              <w:t>Справочный телефон</w:t>
            </w:r>
          </w:p>
        </w:tc>
        <w:tc>
          <w:tcPr>
            <w:tcW w:w="0" w:type="auto"/>
          </w:tcPr>
          <w:p w:rsidR="005F040C" w:rsidRDefault="005F040C">
            <w:pPr>
              <w:pStyle w:val="msonormalcxspmiddlecxsplast"/>
              <w:autoSpaceDE w:val="0"/>
              <w:autoSpaceDN w:val="0"/>
              <w:adjustRightInd w:val="0"/>
              <w:spacing w:after="0" w:afterAutospacing="0"/>
              <w:ind w:firstLine="709"/>
              <w:contextualSpacing/>
              <w:jc w:val="center"/>
              <w:rPr>
                <w:rFonts w:ascii="Arial" w:hAnsi="Arial" w:cs="Arial"/>
                <w:sz w:val="22"/>
                <w:szCs w:val="22"/>
              </w:rPr>
            </w:pPr>
            <w:r>
              <w:rPr>
                <w:rFonts w:ascii="Arial" w:hAnsi="Arial" w:cs="Arial"/>
                <w:sz w:val="22"/>
                <w:szCs w:val="22"/>
              </w:rPr>
              <w:t>Адрес электронной почты</w:t>
            </w:r>
          </w:p>
        </w:tc>
        <w:tc>
          <w:tcPr>
            <w:tcW w:w="0" w:type="auto"/>
            <w:vMerge/>
            <w:vAlign w:val="center"/>
          </w:tcPr>
          <w:p w:rsidR="005F040C" w:rsidRDefault="005F040C">
            <w:pPr>
              <w:spacing w:line="240" w:lineRule="auto"/>
              <w:rPr>
                <w:rFonts w:ascii="Arial" w:hAnsi="Arial" w:cs="Arial"/>
                <w:sz w:val="22"/>
              </w:rPr>
            </w:pPr>
          </w:p>
        </w:tc>
      </w:tr>
      <w:tr w:rsidR="00D003DC" w:rsidTr="002C7251">
        <w:tc>
          <w:tcPr>
            <w:tcW w:w="0" w:type="auto"/>
          </w:tcPr>
          <w:p w:rsidR="005F040C" w:rsidRDefault="005F040C">
            <w:pPr>
              <w:pStyle w:val="msonormalcxspmiddle"/>
              <w:autoSpaceDE w:val="0"/>
              <w:autoSpaceDN w:val="0"/>
              <w:adjustRightInd w:val="0"/>
              <w:spacing w:after="0"/>
              <w:contextualSpacing/>
              <w:jc w:val="center"/>
              <w:rPr>
                <w:rFonts w:ascii="Arial" w:hAnsi="Arial" w:cs="Arial"/>
                <w:sz w:val="22"/>
                <w:szCs w:val="22"/>
              </w:rPr>
            </w:pPr>
            <w:r>
              <w:rPr>
                <w:rFonts w:ascii="Arial" w:hAnsi="Arial" w:cs="Arial"/>
                <w:sz w:val="22"/>
                <w:szCs w:val="22"/>
              </w:rPr>
              <w:t>1.</w:t>
            </w:r>
          </w:p>
        </w:tc>
        <w:tc>
          <w:tcPr>
            <w:tcW w:w="0" w:type="auto"/>
          </w:tcPr>
          <w:p w:rsidR="005F040C" w:rsidRDefault="005F040C">
            <w:pPr>
              <w:pStyle w:val="msonormalcxspmiddlecxspmiddle"/>
              <w:spacing w:after="0" w:afterAutospacing="0"/>
              <w:contextualSpacing/>
              <w:jc w:val="both"/>
              <w:rPr>
                <w:rFonts w:ascii="Arial" w:hAnsi="Arial" w:cs="Arial"/>
                <w:sz w:val="22"/>
                <w:szCs w:val="22"/>
              </w:rPr>
            </w:pPr>
            <w:r>
              <w:rPr>
                <w:rFonts w:ascii="Arial" w:hAnsi="Arial" w:cs="Arial"/>
                <w:sz w:val="22"/>
                <w:szCs w:val="22"/>
              </w:rPr>
              <w:t xml:space="preserve">ОМСУ </w:t>
            </w:r>
          </w:p>
        </w:tc>
        <w:tc>
          <w:tcPr>
            <w:tcW w:w="0" w:type="auto"/>
          </w:tcPr>
          <w:p w:rsidR="005F040C" w:rsidRDefault="005F040C" w:rsidP="00D003DC">
            <w:pPr>
              <w:pStyle w:val="msonormalcxspmiddlecxspmiddlecxspmiddle"/>
              <w:autoSpaceDE w:val="0"/>
              <w:autoSpaceDN w:val="0"/>
              <w:adjustRightInd w:val="0"/>
              <w:spacing w:after="0" w:afterAutospacing="0"/>
              <w:contextualSpacing/>
              <w:jc w:val="both"/>
              <w:rPr>
                <w:rFonts w:ascii="Arial" w:hAnsi="Arial" w:cs="Arial"/>
                <w:sz w:val="22"/>
                <w:szCs w:val="22"/>
              </w:rPr>
            </w:pPr>
            <w:r>
              <w:rPr>
                <w:rFonts w:ascii="Arial" w:hAnsi="Arial" w:cs="Arial"/>
                <w:sz w:val="22"/>
                <w:szCs w:val="22"/>
              </w:rPr>
              <w:t>306820 Курская область Горшеченский  район  с.</w:t>
            </w:r>
            <w:r w:rsidR="00D003DC">
              <w:rPr>
                <w:rFonts w:ascii="Arial" w:hAnsi="Arial" w:cs="Arial"/>
                <w:sz w:val="22"/>
                <w:szCs w:val="22"/>
              </w:rPr>
              <w:t xml:space="preserve">  Бараново</w:t>
            </w:r>
            <w:r>
              <w:rPr>
                <w:rFonts w:ascii="Arial" w:hAnsi="Arial" w:cs="Arial"/>
                <w:sz w:val="22"/>
                <w:szCs w:val="22"/>
              </w:rPr>
              <w:t xml:space="preserve">  ул.</w:t>
            </w:r>
            <w:r w:rsidR="00D003DC">
              <w:rPr>
                <w:rFonts w:ascii="Arial" w:hAnsi="Arial" w:cs="Arial"/>
                <w:sz w:val="22"/>
                <w:szCs w:val="22"/>
              </w:rPr>
              <w:t xml:space="preserve"> Лихачева, 74</w:t>
            </w:r>
          </w:p>
        </w:tc>
        <w:tc>
          <w:tcPr>
            <w:tcW w:w="0" w:type="auto"/>
          </w:tcPr>
          <w:p w:rsidR="005F040C" w:rsidRDefault="005F040C">
            <w:pPr>
              <w:pStyle w:val="msonormalcxspmiddlecxspmiddlecxspmiddlecxspmiddle"/>
              <w:spacing w:after="0" w:afterAutospacing="0"/>
              <w:contextualSpacing/>
              <w:jc w:val="both"/>
              <w:rPr>
                <w:rFonts w:ascii="Arial" w:hAnsi="Arial" w:cs="Arial"/>
                <w:sz w:val="22"/>
                <w:szCs w:val="22"/>
              </w:rPr>
            </w:pPr>
            <w:r>
              <w:rPr>
                <w:rFonts w:ascii="Arial" w:hAnsi="Arial" w:cs="Arial"/>
                <w:sz w:val="22"/>
                <w:szCs w:val="22"/>
              </w:rPr>
              <w:t>понедельник-пятница с 8.00 до 17.00 час.</w:t>
            </w:r>
          </w:p>
          <w:p w:rsidR="005F040C" w:rsidRDefault="005F040C">
            <w:pPr>
              <w:pStyle w:val="msonormalcxspmiddlecxspmiddlecxspmiddlecxspmiddlecxsplast"/>
              <w:spacing w:after="0" w:afterAutospacing="0"/>
              <w:contextualSpacing/>
              <w:jc w:val="both"/>
              <w:rPr>
                <w:rFonts w:ascii="Arial" w:hAnsi="Arial" w:cs="Arial"/>
                <w:sz w:val="22"/>
                <w:szCs w:val="22"/>
              </w:rPr>
            </w:pPr>
            <w:r>
              <w:rPr>
                <w:rFonts w:ascii="Arial" w:hAnsi="Arial" w:cs="Arial"/>
                <w:sz w:val="22"/>
                <w:szCs w:val="22"/>
              </w:rPr>
              <w:t>перерыв с 12.00 до 14.00 час.</w:t>
            </w:r>
          </w:p>
        </w:tc>
        <w:tc>
          <w:tcPr>
            <w:tcW w:w="0" w:type="auto"/>
          </w:tcPr>
          <w:p w:rsidR="005F040C" w:rsidRDefault="005F040C">
            <w:pPr>
              <w:pStyle w:val="msonormalcxspmiddlecxspmiddlecxspmiddlecxsplast"/>
              <w:autoSpaceDE w:val="0"/>
              <w:autoSpaceDN w:val="0"/>
              <w:adjustRightInd w:val="0"/>
              <w:spacing w:after="0" w:afterAutospacing="0"/>
              <w:contextualSpacing/>
              <w:jc w:val="both"/>
              <w:rPr>
                <w:rFonts w:ascii="Arial" w:hAnsi="Arial" w:cs="Arial"/>
                <w:sz w:val="22"/>
                <w:szCs w:val="22"/>
              </w:rPr>
            </w:pPr>
            <w:r>
              <w:rPr>
                <w:rFonts w:ascii="Arial" w:hAnsi="Arial" w:cs="Arial"/>
                <w:sz w:val="22"/>
                <w:szCs w:val="22"/>
              </w:rPr>
              <w:t>8(47133) 3-41-22</w:t>
            </w:r>
          </w:p>
        </w:tc>
        <w:tc>
          <w:tcPr>
            <w:tcW w:w="0" w:type="auto"/>
          </w:tcPr>
          <w:p w:rsidR="005F040C" w:rsidRDefault="00D003DC" w:rsidP="00D003DC">
            <w:pPr>
              <w:pStyle w:val="msonormalcxspmiddlecxspmiddlecxsplast"/>
              <w:autoSpaceDE w:val="0"/>
              <w:autoSpaceDN w:val="0"/>
              <w:adjustRightInd w:val="0"/>
              <w:spacing w:after="0" w:afterAutospacing="0"/>
              <w:contextualSpacing/>
              <w:jc w:val="both"/>
              <w:rPr>
                <w:rFonts w:ascii="Arial" w:hAnsi="Arial" w:cs="Arial"/>
                <w:sz w:val="22"/>
                <w:szCs w:val="22"/>
              </w:rPr>
            </w:pPr>
            <w:r w:rsidRPr="00D003DC">
              <w:t>www.kunevsky.ru.</w:t>
            </w:r>
          </w:p>
        </w:tc>
        <w:tc>
          <w:tcPr>
            <w:tcW w:w="0" w:type="auto"/>
          </w:tcPr>
          <w:p w:rsidR="005F040C" w:rsidRDefault="00D003DC">
            <w:pPr>
              <w:pStyle w:val="msonormalcxspmiddlecxsplast"/>
              <w:autoSpaceDE w:val="0"/>
              <w:autoSpaceDN w:val="0"/>
              <w:adjustRightInd w:val="0"/>
              <w:spacing w:after="0" w:afterAutospacing="0"/>
              <w:contextualSpacing/>
              <w:jc w:val="both"/>
              <w:rPr>
                <w:rFonts w:ascii="Arial" w:hAnsi="Arial" w:cs="Arial"/>
                <w:sz w:val="22"/>
                <w:szCs w:val="22"/>
              </w:rPr>
            </w:pPr>
            <w:r w:rsidRPr="00D003DC">
              <w:rPr>
                <w:rFonts w:ascii="Arial" w:hAnsi="Arial" w:cs="Arial"/>
                <w:sz w:val="22"/>
                <w:szCs w:val="22"/>
              </w:rPr>
              <w:t>www.kunevsky.ru.</w:t>
            </w:r>
          </w:p>
        </w:tc>
      </w:tr>
      <w:tr w:rsidR="00D003DC" w:rsidTr="00617CC6">
        <w:trPr>
          <w:trHeight w:val="70"/>
        </w:trPr>
        <w:tc>
          <w:tcPr>
            <w:tcW w:w="0" w:type="auto"/>
          </w:tcPr>
          <w:p w:rsidR="005F040C" w:rsidRDefault="005F040C">
            <w:pPr>
              <w:pStyle w:val="msonormalcxspmiddle"/>
              <w:autoSpaceDE w:val="0"/>
              <w:autoSpaceDN w:val="0"/>
              <w:adjustRightInd w:val="0"/>
              <w:spacing w:after="0"/>
              <w:contextualSpacing/>
              <w:jc w:val="center"/>
              <w:rPr>
                <w:rFonts w:ascii="Arial" w:hAnsi="Arial" w:cs="Arial"/>
                <w:sz w:val="22"/>
                <w:szCs w:val="22"/>
              </w:rPr>
            </w:pPr>
            <w:r>
              <w:rPr>
                <w:rFonts w:ascii="Arial" w:hAnsi="Arial" w:cs="Arial"/>
                <w:sz w:val="22"/>
                <w:szCs w:val="22"/>
              </w:rPr>
              <w:t xml:space="preserve">2. </w:t>
            </w:r>
          </w:p>
        </w:tc>
        <w:tc>
          <w:tcPr>
            <w:tcW w:w="0" w:type="auto"/>
          </w:tcPr>
          <w:p w:rsidR="005F040C" w:rsidRDefault="005F040C">
            <w:pPr>
              <w:pStyle w:val="msonormalcxspmiddlecxspmiddle"/>
              <w:autoSpaceDE w:val="0"/>
              <w:autoSpaceDN w:val="0"/>
              <w:adjustRightInd w:val="0"/>
              <w:spacing w:after="0" w:afterAutospacing="0"/>
              <w:contextualSpacing/>
              <w:jc w:val="both"/>
              <w:rPr>
                <w:rFonts w:ascii="Arial" w:hAnsi="Arial" w:cs="Arial"/>
                <w:sz w:val="22"/>
                <w:szCs w:val="22"/>
              </w:rPr>
            </w:pPr>
            <w:r>
              <w:rPr>
                <w:rFonts w:ascii="Arial" w:hAnsi="Arial" w:cs="Arial"/>
                <w:sz w:val="22"/>
                <w:szCs w:val="22"/>
              </w:rPr>
              <w:t>Филиал ОБУ «МФЦ»</w:t>
            </w:r>
          </w:p>
        </w:tc>
        <w:tc>
          <w:tcPr>
            <w:tcW w:w="0" w:type="auto"/>
          </w:tcPr>
          <w:p w:rsidR="005F040C" w:rsidRDefault="005F040C">
            <w:pPr>
              <w:pStyle w:val="msonormalcxspmiddlecxspmiddlecxspmiddle"/>
              <w:autoSpaceDE w:val="0"/>
              <w:autoSpaceDN w:val="0"/>
              <w:adjustRightInd w:val="0"/>
              <w:spacing w:after="0" w:afterAutospacing="0"/>
              <w:contextualSpacing/>
              <w:jc w:val="both"/>
              <w:rPr>
                <w:rFonts w:ascii="Arial" w:hAnsi="Arial" w:cs="Arial"/>
                <w:sz w:val="22"/>
                <w:szCs w:val="22"/>
              </w:rPr>
            </w:pPr>
            <w:r>
              <w:rPr>
                <w:rFonts w:ascii="Arial" w:hAnsi="Arial" w:cs="Arial"/>
                <w:sz w:val="22"/>
                <w:szCs w:val="22"/>
              </w:rPr>
              <w:t>306800 Курская область Горшеченский район п.Горшечное</w:t>
            </w:r>
          </w:p>
          <w:p w:rsidR="005F040C" w:rsidRDefault="005F040C">
            <w:pPr>
              <w:pStyle w:val="msonormalcxspmiddlecxspmiddlecxspmiddlecxspmiddle"/>
              <w:autoSpaceDE w:val="0"/>
              <w:autoSpaceDN w:val="0"/>
              <w:adjustRightInd w:val="0"/>
              <w:spacing w:after="0" w:afterAutospacing="0"/>
              <w:contextualSpacing/>
              <w:jc w:val="both"/>
              <w:rPr>
                <w:rFonts w:ascii="Arial" w:hAnsi="Arial" w:cs="Arial"/>
                <w:sz w:val="22"/>
                <w:szCs w:val="22"/>
              </w:rPr>
            </w:pPr>
            <w:r>
              <w:rPr>
                <w:rFonts w:ascii="Arial" w:hAnsi="Arial" w:cs="Arial"/>
                <w:sz w:val="22"/>
                <w:szCs w:val="22"/>
              </w:rPr>
              <w:t>ул.Кирова , 26</w:t>
            </w:r>
          </w:p>
        </w:tc>
        <w:tc>
          <w:tcPr>
            <w:tcW w:w="0" w:type="auto"/>
          </w:tcPr>
          <w:p w:rsidR="005F040C" w:rsidRDefault="005F040C">
            <w:pPr>
              <w:pStyle w:val="msonormalcxspmiddlecxspmiddlecxspmiddlecxspmiddlecxspmiddle"/>
              <w:spacing w:after="0" w:afterAutospacing="0"/>
              <w:contextualSpacing/>
              <w:jc w:val="both"/>
              <w:rPr>
                <w:rFonts w:ascii="Arial" w:hAnsi="Arial" w:cs="Arial"/>
                <w:sz w:val="22"/>
                <w:szCs w:val="22"/>
              </w:rPr>
            </w:pPr>
            <w:r>
              <w:rPr>
                <w:rFonts w:ascii="Arial" w:hAnsi="Arial" w:cs="Arial"/>
                <w:sz w:val="22"/>
                <w:szCs w:val="22"/>
              </w:rPr>
              <w:t>понедельник,</w:t>
            </w:r>
          </w:p>
          <w:p w:rsidR="005F040C" w:rsidRDefault="005F040C">
            <w:pPr>
              <w:pStyle w:val="msonormalcxspmiddlecxspmiddlecxspmiddlecxspmiddlecxspmiddle"/>
              <w:spacing w:after="0" w:afterAutospacing="0"/>
              <w:contextualSpacing/>
              <w:jc w:val="both"/>
              <w:rPr>
                <w:rFonts w:ascii="Arial" w:hAnsi="Arial" w:cs="Arial"/>
                <w:sz w:val="22"/>
                <w:szCs w:val="22"/>
              </w:rPr>
            </w:pPr>
            <w:r>
              <w:rPr>
                <w:rFonts w:ascii="Arial" w:hAnsi="Arial" w:cs="Arial"/>
                <w:sz w:val="22"/>
                <w:szCs w:val="22"/>
              </w:rPr>
              <w:t>вторник, среда, пятница с 9.00 до 18.00час.;</w:t>
            </w:r>
          </w:p>
          <w:p w:rsidR="005F040C" w:rsidRDefault="005F040C">
            <w:pPr>
              <w:pStyle w:val="msonormalcxspmiddlecxspmiddlecxspmiddlecxspmiddlecxspmiddle"/>
              <w:spacing w:after="0" w:afterAutospacing="0"/>
              <w:contextualSpacing/>
              <w:jc w:val="both"/>
              <w:rPr>
                <w:rFonts w:ascii="Arial" w:hAnsi="Arial" w:cs="Arial"/>
                <w:sz w:val="22"/>
                <w:szCs w:val="22"/>
              </w:rPr>
            </w:pPr>
            <w:r>
              <w:rPr>
                <w:rFonts w:ascii="Arial" w:hAnsi="Arial" w:cs="Arial"/>
                <w:sz w:val="22"/>
                <w:szCs w:val="22"/>
              </w:rPr>
              <w:t>четверг с 9.00 до 20.00 час.; суббота с 9.00 до 16.00час.</w:t>
            </w:r>
          </w:p>
          <w:p w:rsidR="005F040C" w:rsidRDefault="005F040C">
            <w:pPr>
              <w:pStyle w:val="msonormalcxspmiddlecxspmiddlecxspmiddlecxspmiddlecxsplast"/>
              <w:spacing w:after="0" w:afterAutospacing="0"/>
              <w:contextualSpacing/>
              <w:jc w:val="both"/>
              <w:rPr>
                <w:rFonts w:ascii="Arial" w:hAnsi="Arial" w:cs="Arial"/>
                <w:sz w:val="22"/>
                <w:szCs w:val="22"/>
              </w:rPr>
            </w:pPr>
            <w:r>
              <w:rPr>
                <w:rFonts w:ascii="Arial" w:hAnsi="Arial" w:cs="Arial"/>
                <w:sz w:val="22"/>
                <w:szCs w:val="22"/>
              </w:rPr>
              <w:t>перерыв: с 13.00 до 14.00 час.</w:t>
            </w:r>
          </w:p>
          <w:p w:rsidR="005F040C" w:rsidRDefault="005F040C">
            <w:pPr>
              <w:pStyle w:val="msonormalcxspmiddlecxspmiddlecxspmiddlecxsplast"/>
              <w:spacing w:after="0" w:afterAutospacing="0"/>
              <w:contextualSpacing/>
              <w:jc w:val="both"/>
              <w:rPr>
                <w:rFonts w:ascii="Arial" w:hAnsi="Arial" w:cs="Arial"/>
                <w:sz w:val="22"/>
                <w:szCs w:val="22"/>
              </w:rPr>
            </w:pPr>
          </w:p>
          <w:p w:rsidR="005F040C" w:rsidRDefault="005F040C">
            <w:pPr>
              <w:pStyle w:val="msonormalcxspmiddlecxspmiddlecxsplast"/>
              <w:spacing w:after="0" w:afterAutospacing="0"/>
              <w:contextualSpacing/>
              <w:jc w:val="both"/>
              <w:rPr>
                <w:rFonts w:ascii="Arial" w:hAnsi="Arial" w:cs="Arial"/>
                <w:sz w:val="22"/>
                <w:szCs w:val="22"/>
              </w:rPr>
            </w:pPr>
          </w:p>
        </w:tc>
        <w:tc>
          <w:tcPr>
            <w:tcW w:w="0" w:type="auto"/>
          </w:tcPr>
          <w:p w:rsidR="005F040C" w:rsidRDefault="005F040C">
            <w:pPr>
              <w:pStyle w:val="msonormalcxspmiddlecxsplast"/>
              <w:autoSpaceDE w:val="0"/>
              <w:autoSpaceDN w:val="0"/>
              <w:adjustRightInd w:val="0"/>
              <w:spacing w:after="0" w:afterAutospacing="0"/>
              <w:contextualSpacing/>
              <w:jc w:val="both"/>
              <w:rPr>
                <w:rFonts w:ascii="Arial" w:hAnsi="Arial" w:cs="Arial"/>
                <w:sz w:val="22"/>
                <w:szCs w:val="22"/>
              </w:rPr>
            </w:pPr>
            <w:r>
              <w:rPr>
                <w:rFonts w:ascii="Arial" w:hAnsi="Arial" w:cs="Arial"/>
                <w:sz w:val="22"/>
                <w:szCs w:val="22"/>
              </w:rPr>
              <w:t>8(47133) 2-30-07</w:t>
            </w:r>
          </w:p>
        </w:tc>
        <w:tc>
          <w:tcPr>
            <w:tcW w:w="0" w:type="auto"/>
          </w:tcPr>
          <w:p w:rsidR="005F040C" w:rsidRPr="002C7251" w:rsidRDefault="005F040C">
            <w:pPr>
              <w:spacing w:line="240" w:lineRule="auto"/>
              <w:jc w:val="both"/>
              <w:rPr>
                <w:rFonts w:ascii="Arial" w:hAnsi="Arial" w:cs="Arial"/>
                <w:kern w:val="2"/>
                <w:sz w:val="24"/>
                <w:szCs w:val="24"/>
                <w:lang w:eastAsia="en-US"/>
              </w:rPr>
            </w:pPr>
            <w:r w:rsidRPr="002C7251">
              <w:rPr>
                <w:rFonts w:ascii="Arial" w:hAnsi="Arial" w:cs="Arial"/>
                <w:sz w:val="24"/>
                <w:szCs w:val="24"/>
              </w:rPr>
              <w:t>mfc@rkursk.ru</w:t>
            </w:r>
          </w:p>
          <w:p w:rsidR="005F040C" w:rsidRDefault="005F040C">
            <w:pPr>
              <w:pStyle w:val="msonormalcxspmiddle"/>
              <w:autoSpaceDE w:val="0"/>
              <w:autoSpaceDN w:val="0"/>
              <w:adjustRightInd w:val="0"/>
              <w:spacing w:after="0"/>
              <w:contextualSpacing/>
              <w:jc w:val="both"/>
              <w:rPr>
                <w:rFonts w:ascii="Arial" w:hAnsi="Arial" w:cs="Arial"/>
                <w:sz w:val="22"/>
                <w:szCs w:val="22"/>
              </w:rPr>
            </w:pPr>
          </w:p>
        </w:tc>
        <w:tc>
          <w:tcPr>
            <w:tcW w:w="0" w:type="auto"/>
          </w:tcPr>
          <w:p w:rsidR="005F040C" w:rsidRDefault="005F040C">
            <w:pPr>
              <w:pStyle w:val="msonormalcxspmiddlecxsplast"/>
              <w:autoSpaceDE w:val="0"/>
              <w:autoSpaceDN w:val="0"/>
              <w:adjustRightInd w:val="0"/>
              <w:spacing w:after="0" w:afterAutospacing="0"/>
              <w:contextualSpacing/>
              <w:jc w:val="both"/>
              <w:rPr>
                <w:rFonts w:ascii="Arial" w:hAnsi="Arial" w:cs="Arial"/>
                <w:sz w:val="22"/>
                <w:szCs w:val="22"/>
              </w:rPr>
            </w:pPr>
            <w:r>
              <w:rPr>
                <w:rFonts w:ascii="Arial" w:hAnsi="Arial" w:cs="Arial"/>
                <w:sz w:val="22"/>
                <w:szCs w:val="22"/>
              </w:rPr>
              <w:t>4604@</w:t>
            </w:r>
            <w:r>
              <w:rPr>
                <w:rFonts w:ascii="Arial" w:hAnsi="Arial" w:cs="Arial"/>
                <w:sz w:val="22"/>
                <w:szCs w:val="22"/>
                <w:lang w:val="en-US"/>
              </w:rPr>
              <w:t>mfc</w:t>
            </w:r>
            <w:r>
              <w:rPr>
                <w:rFonts w:ascii="Arial" w:hAnsi="Arial" w:cs="Arial"/>
                <w:sz w:val="22"/>
                <w:szCs w:val="22"/>
              </w:rPr>
              <w:t>-kursk.ru.</w:t>
            </w:r>
          </w:p>
        </w:tc>
      </w:tr>
    </w:tbl>
    <w:p w:rsidR="005F040C" w:rsidRDefault="005F040C" w:rsidP="002C7251">
      <w:pPr>
        <w:pStyle w:val="msonormalcxspmiddle"/>
        <w:autoSpaceDE w:val="0"/>
        <w:autoSpaceDN w:val="0"/>
        <w:adjustRightInd w:val="0"/>
        <w:spacing w:after="0"/>
        <w:contextualSpacing/>
        <w:jc w:val="both"/>
        <w:outlineLvl w:val="1"/>
        <w:rPr>
          <w:rFonts w:ascii="Times New Roman" w:hAnsi="Times New Roman"/>
          <w:sz w:val="28"/>
          <w:szCs w:val="28"/>
          <w:lang w:eastAsia="ru-RU"/>
        </w:rPr>
        <w:sectPr w:rsidR="005F040C" w:rsidSect="002C7251">
          <w:pgSz w:w="16838" w:h="11906" w:orient="landscape"/>
          <w:pgMar w:top="1701" w:right="1134" w:bottom="851" w:left="1134" w:header="0" w:footer="0" w:gutter="0"/>
          <w:cols w:space="720"/>
          <w:docGrid w:linePitch="360" w:charSpace="36864"/>
        </w:sectPr>
      </w:pPr>
    </w:p>
    <w:p w:rsidR="005F040C" w:rsidRDefault="005F040C" w:rsidP="00617CC6">
      <w:pPr>
        <w:rPr>
          <w:sz w:val="24"/>
          <w:szCs w:val="24"/>
        </w:rPr>
      </w:pPr>
      <w:r>
        <w:rPr>
          <w:sz w:val="24"/>
          <w:szCs w:val="24"/>
        </w:rPr>
        <w:lastRenderedPageBreak/>
        <w:t xml:space="preserve">                                                                                                                  Приложение  № 2</w:t>
      </w:r>
    </w:p>
    <w:p w:rsidR="005F040C" w:rsidRDefault="005F040C" w:rsidP="00617CC6">
      <w:pPr>
        <w:spacing w:line="100" w:lineRule="atLeast"/>
        <w:jc w:val="right"/>
        <w:rPr>
          <w:sz w:val="24"/>
          <w:szCs w:val="24"/>
        </w:rPr>
      </w:pPr>
      <w:r w:rsidRPr="001C51FE">
        <w:rPr>
          <w:sz w:val="24"/>
          <w:szCs w:val="24"/>
        </w:rPr>
        <w:t>«</w:t>
      </w:r>
      <w:r w:rsidRPr="00B80E04">
        <w:rPr>
          <w:sz w:val="24"/>
          <w:szCs w:val="24"/>
        </w:rPr>
        <w:t>Присвоение</w:t>
      </w:r>
      <w:r>
        <w:rPr>
          <w:sz w:val="24"/>
          <w:szCs w:val="24"/>
        </w:rPr>
        <w:t xml:space="preserve"> (изменение) </w:t>
      </w:r>
      <w:r w:rsidRPr="00B80E04">
        <w:rPr>
          <w:sz w:val="24"/>
          <w:szCs w:val="24"/>
        </w:rPr>
        <w:t xml:space="preserve"> наименований улицам,</w:t>
      </w:r>
    </w:p>
    <w:p w:rsidR="005F040C" w:rsidRDefault="005F040C" w:rsidP="00617CC6">
      <w:pPr>
        <w:spacing w:line="100" w:lineRule="atLeast"/>
        <w:jc w:val="right"/>
        <w:rPr>
          <w:sz w:val="24"/>
          <w:szCs w:val="24"/>
        </w:rPr>
      </w:pPr>
      <w:r w:rsidRPr="00B80E04">
        <w:rPr>
          <w:sz w:val="24"/>
          <w:szCs w:val="24"/>
        </w:rPr>
        <w:t>площадям и иным территориям</w:t>
      </w:r>
    </w:p>
    <w:p w:rsidR="005F040C" w:rsidRDefault="005F040C" w:rsidP="00617CC6">
      <w:pPr>
        <w:spacing w:line="100" w:lineRule="atLeast"/>
        <w:jc w:val="right"/>
        <w:rPr>
          <w:sz w:val="24"/>
          <w:szCs w:val="24"/>
        </w:rPr>
      </w:pPr>
      <w:r w:rsidRPr="00B80E04">
        <w:rPr>
          <w:sz w:val="24"/>
          <w:szCs w:val="24"/>
        </w:rPr>
        <w:t>проживания граждан в населенных</w:t>
      </w:r>
    </w:p>
    <w:p w:rsidR="005F040C" w:rsidRDefault="005F040C" w:rsidP="00617CC6">
      <w:pPr>
        <w:spacing w:line="100" w:lineRule="atLeast"/>
        <w:jc w:val="right"/>
        <w:rPr>
          <w:sz w:val="24"/>
          <w:szCs w:val="24"/>
        </w:rPr>
      </w:pPr>
      <w:r w:rsidRPr="00B80E04">
        <w:rPr>
          <w:sz w:val="24"/>
          <w:szCs w:val="24"/>
        </w:rPr>
        <w:t>пунктах и адресов земельным</w:t>
      </w:r>
    </w:p>
    <w:p w:rsidR="005F040C" w:rsidRDefault="005F040C" w:rsidP="00617CC6">
      <w:pPr>
        <w:spacing w:line="100" w:lineRule="atLeast"/>
        <w:jc w:val="right"/>
        <w:rPr>
          <w:sz w:val="24"/>
          <w:szCs w:val="24"/>
        </w:rPr>
      </w:pPr>
      <w:r w:rsidRPr="00B80E04">
        <w:rPr>
          <w:sz w:val="24"/>
          <w:szCs w:val="24"/>
        </w:rPr>
        <w:t>участкам, установление нумерации</w:t>
      </w:r>
    </w:p>
    <w:p w:rsidR="005F040C" w:rsidRPr="00617CC6" w:rsidRDefault="005F040C" w:rsidP="00617CC6">
      <w:pPr>
        <w:spacing w:line="100" w:lineRule="atLeast"/>
        <w:jc w:val="right"/>
        <w:rPr>
          <w:sz w:val="24"/>
          <w:szCs w:val="24"/>
        </w:rPr>
      </w:pPr>
      <w:r w:rsidRPr="00B80E04">
        <w:rPr>
          <w:sz w:val="24"/>
          <w:szCs w:val="24"/>
        </w:rPr>
        <w:t>домов</w:t>
      </w:r>
      <w:r>
        <w:rPr>
          <w:sz w:val="24"/>
          <w:szCs w:val="24"/>
        </w:rPr>
        <w:t>»</w:t>
      </w:r>
    </w:p>
    <w:p w:rsidR="005F040C" w:rsidRPr="008F37E2"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kern w:val="2"/>
          <w:sz w:val="24"/>
          <w:szCs w:val="24"/>
        </w:rPr>
      </w:pPr>
      <w:r w:rsidRPr="008F37E2">
        <w:rPr>
          <w:b/>
          <w:kern w:val="2"/>
          <w:sz w:val="24"/>
          <w:szCs w:val="24"/>
        </w:rPr>
        <w:t>БЛОК-СХЕМА</w:t>
      </w:r>
    </w:p>
    <w:p w:rsidR="005F040C" w:rsidRPr="008F37E2" w:rsidRDefault="005F040C" w:rsidP="00617CC6">
      <w:pPr>
        <w:jc w:val="center"/>
        <w:rPr>
          <w:b/>
          <w:kern w:val="2"/>
          <w:sz w:val="24"/>
          <w:szCs w:val="24"/>
        </w:rPr>
      </w:pPr>
      <w:r>
        <w:rPr>
          <w:b/>
          <w:kern w:val="2"/>
          <w:sz w:val="24"/>
          <w:szCs w:val="24"/>
        </w:rPr>
        <w:t>последовательности действий при предоставлении муниципальной услуги</w:t>
      </w:r>
      <w:r w:rsidRPr="008F37E2">
        <w:rPr>
          <w:b/>
          <w:kern w:val="2"/>
          <w:sz w:val="24"/>
          <w:szCs w:val="24"/>
        </w:rPr>
        <w:t>«</w:t>
      </w:r>
      <w:r w:rsidRPr="008F37E2">
        <w:rPr>
          <w:b/>
          <w:bCs/>
          <w:sz w:val="24"/>
          <w:szCs w:val="24"/>
          <w:lang w:eastAsia="en-US"/>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r w:rsidRPr="008F37E2">
        <w:rPr>
          <w:b/>
          <w:kern w:val="2"/>
          <w:sz w:val="24"/>
          <w:szCs w:val="24"/>
        </w:rPr>
        <w:t xml:space="preserve">» </w:t>
      </w: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kern w:val="2"/>
          <w:sz w:val="24"/>
          <w:szCs w:val="24"/>
        </w:rPr>
      </w:pPr>
      <w:r>
        <w:rPr>
          <w:noProof/>
        </w:rPr>
        <mc:AlternateContent>
          <mc:Choice Requires="wps">
            <w:drawing>
              <wp:anchor distT="0" distB="0" distL="114300" distR="114300" simplePos="0" relativeHeight="251642368" behindDoc="0" locked="0" layoutInCell="1" allowOverlap="1">
                <wp:simplePos x="0" y="0"/>
                <wp:positionH relativeFrom="column">
                  <wp:posOffset>228600</wp:posOffset>
                </wp:positionH>
                <wp:positionV relativeFrom="paragraph">
                  <wp:posOffset>76200</wp:posOffset>
                </wp:positionV>
                <wp:extent cx="5372100" cy="514350"/>
                <wp:effectExtent l="13335" t="5715" r="5715" b="13335"/>
                <wp:wrapNone/>
                <wp:docPr id="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514350"/>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Обращение заявителя с заявлением и документами, необходимыми для предоставления муниципальной услуги</w:t>
                            </w:r>
                          </w:p>
                          <w:p w:rsidR="004C2FCC" w:rsidRDefault="004C2FCC" w:rsidP="00617CC6">
                            <w:pPr>
                              <w:jc w:val="center"/>
                              <w:rPr>
                                <w:sz w:val="24"/>
                                <w:szCs w:val="24"/>
                              </w:rPr>
                            </w:pPr>
                          </w:p>
                          <w:p w:rsidR="004C2FCC" w:rsidRDefault="004C2FCC" w:rsidP="00617CC6">
                            <w:pPr>
                              <w:jc w:val="center"/>
                              <w:rPr>
                                <w:sz w:val="24"/>
                                <w:szCs w:val="24"/>
                              </w:rPr>
                            </w:pPr>
                          </w:p>
                          <w:p w:rsidR="004C2FCC" w:rsidRDefault="004C2FCC" w:rsidP="00617CC6">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8pt;margin-top:6pt;width:423pt;height:4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">
                <v:textbox>
                  <w:txbxContent>
                    <w:p w:rsidR="004C2FCC" w:rsidRDefault="004C2FCC" w:rsidP="00617CC6">
                      <w:pPr>
                        <w:jc w:val="center"/>
                        <w:rPr>
                          <w:sz w:val="24"/>
                          <w:szCs w:val="24"/>
                        </w:rPr>
                      </w:pPr>
                      <w:r>
                        <w:rPr>
                          <w:sz w:val="24"/>
                          <w:szCs w:val="24"/>
                        </w:rPr>
                        <w:t>Обращение заявителя с заявлением и документами, необходимыми для предоставления муниципальной услуги</w:t>
                      </w:r>
                    </w:p>
                    <w:p w:rsidR="004C2FCC" w:rsidRDefault="004C2FCC" w:rsidP="00617CC6">
                      <w:pPr>
                        <w:jc w:val="center"/>
                        <w:rPr>
                          <w:sz w:val="24"/>
                          <w:szCs w:val="24"/>
                        </w:rPr>
                      </w:pPr>
                    </w:p>
                    <w:p w:rsidR="004C2FCC" w:rsidRDefault="004C2FCC" w:rsidP="00617CC6">
                      <w:pPr>
                        <w:jc w:val="center"/>
                        <w:rPr>
                          <w:sz w:val="24"/>
                          <w:szCs w:val="24"/>
                        </w:rPr>
                      </w:pPr>
                    </w:p>
                    <w:p w:rsidR="004C2FCC" w:rsidRDefault="004C2FCC" w:rsidP="00617CC6">
                      <w:pPr>
                        <w:rPr>
                          <w:szCs w:val="20"/>
                        </w:rPr>
                      </w:pPr>
                    </w:p>
                  </w:txbxContent>
                </v:textbox>
              </v:rect>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1143000</wp:posOffset>
                </wp:positionH>
                <wp:positionV relativeFrom="paragraph">
                  <wp:posOffset>528955</wp:posOffset>
                </wp:positionV>
                <wp:extent cx="635" cy="289560"/>
                <wp:effectExtent l="80010" t="10795" r="71755" b="23495"/>
                <wp:wrapNone/>
                <wp:docPr id="3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87FC25" id="_x0000_t32" coordsize="21600,21600" o:spt="32" o:oned="t" path="m,l21600,21600e" filled="f">
                <v:path arrowok="t" fillok="f" o:connecttype="none"/>
                <o:lock v:ext="edit" shapetype="t"/>
              </v:shapetype>
              <v:shape id="AutoShape 3" o:spid="_x0000_s1026" type="#_x0000_t32" style="position:absolute;margin-left:90pt;margin-top:41.65pt;width:.05pt;height:22.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">
                <v:stroke endarrow="open"/>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4343400</wp:posOffset>
                </wp:positionH>
                <wp:positionV relativeFrom="paragraph">
                  <wp:posOffset>528955</wp:posOffset>
                </wp:positionV>
                <wp:extent cx="635" cy="289560"/>
                <wp:effectExtent l="80010" t="10795" r="71755" b="23495"/>
                <wp:wrapNone/>
                <wp:docPr id="3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51C99" id="AutoShape 4" o:spid="_x0000_s1026" type="#_x0000_t32" style="position:absolute;margin-left:342pt;margin-top:41.65pt;width:.05pt;height:2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">
                <v:stroke endarrow="open"/>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276225</wp:posOffset>
                </wp:positionH>
                <wp:positionV relativeFrom="paragraph">
                  <wp:posOffset>829945</wp:posOffset>
                </wp:positionV>
                <wp:extent cx="5372100" cy="255270"/>
                <wp:effectExtent l="13335" t="6985" r="5715" b="13970"/>
                <wp:wrapNone/>
                <wp:docPr id="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55270"/>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 xml:space="preserve">Проверка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21.75pt;margin-top:65.35pt;width:423pt;height:20.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">
                <v:textbox>
                  <w:txbxContent>
                    <w:p w:rsidR="004C2FCC" w:rsidRDefault="004C2FCC" w:rsidP="00617CC6">
                      <w:pPr>
                        <w:jc w:val="center"/>
                        <w:rPr>
                          <w:sz w:val="24"/>
                          <w:szCs w:val="24"/>
                        </w:rPr>
                      </w:pPr>
                      <w:r>
                        <w:rPr>
                          <w:sz w:val="24"/>
                          <w:szCs w:val="24"/>
                        </w:rPr>
                        <w:t xml:space="preserve">Проверка документов </w:t>
                      </w:r>
                    </w:p>
                  </w:txbxContent>
                </v:textbox>
              </v:rect>
            </w:pict>
          </mc:Fallback>
        </mc:AlternateContent>
      </w:r>
    </w:p>
    <w:p w:rsidR="005F040C"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kern w:val="2"/>
          <w:sz w:val="24"/>
          <w:szCs w:val="24"/>
        </w:rPr>
      </w:pPr>
    </w:p>
    <w:p w:rsidR="005F040C"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p>
    <w:p w:rsidR="005F040C"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53632" behindDoc="0" locked="0" layoutInCell="1" allowOverlap="1">
                <wp:simplePos x="0" y="0"/>
                <wp:positionH relativeFrom="column">
                  <wp:posOffset>1143000</wp:posOffset>
                </wp:positionH>
                <wp:positionV relativeFrom="paragraph">
                  <wp:posOffset>111125</wp:posOffset>
                </wp:positionV>
                <wp:extent cx="635" cy="289560"/>
                <wp:effectExtent l="80010" t="6350" r="71755" b="18415"/>
                <wp:wrapNone/>
                <wp:docPr id="2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A1E85" id="AutoShape 6" o:spid="_x0000_s1026" type="#_x0000_t32" style="position:absolute;margin-left:90pt;margin-top:8.75pt;width:.05pt;height:2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">
                <v:stroke endarrow="open"/>
              </v:shape>
            </w:pict>
          </mc:Fallback>
        </mc:AlternateContent>
      </w: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46464" behindDoc="0" locked="0" layoutInCell="1" allowOverlap="1">
                <wp:simplePos x="0" y="0"/>
                <wp:positionH relativeFrom="column">
                  <wp:posOffset>-342900</wp:posOffset>
                </wp:positionH>
                <wp:positionV relativeFrom="paragraph">
                  <wp:posOffset>191135</wp:posOffset>
                </wp:positionV>
                <wp:extent cx="2895600" cy="800100"/>
                <wp:effectExtent l="13335" t="5715" r="5715" b="1333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800100"/>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Имеются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27pt;margin-top:15.05pt;width:228pt;height:6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">
                <v:textbox>
                  <w:txbxContent>
                    <w:p w:rsidR="004C2FCC" w:rsidRDefault="004C2FCC" w:rsidP="00617CC6">
                      <w:pPr>
                        <w:jc w:val="center"/>
                        <w:rPr>
                          <w:sz w:val="24"/>
                          <w:szCs w:val="24"/>
                        </w:rPr>
                      </w:pPr>
                      <w:r>
                        <w:rPr>
                          <w:sz w:val="24"/>
                          <w:szCs w:val="24"/>
                        </w:rPr>
                        <w:t>Имеются основания для отказа в приеме документов</w:t>
                      </w:r>
                    </w:p>
                  </w:txbxContent>
                </v:textbox>
              </v:rect>
            </w:pict>
          </mc:Fallback>
        </mc:AlternateContent>
      </w: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47488" behindDoc="0" locked="0" layoutInCell="1" allowOverlap="1">
                <wp:simplePos x="0" y="0"/>
                <wp:positionH relativeFrom="column">
                  <wp:posOffset>3086100</wp:posOffset>
                </wp:positionH>
                <wp:positionV relativeFrom="paragraph">
                  <wp:posOffset>156845</wp:posOffset>
                </wp:positionV>
                <wp:extent cx="2819400" cy="457200"/>
                <wp:effectExtent l="13335" t="5715" r="5715" b="13335"/>
                <wp:wrapNone/>
                <wp:docPr id="2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margin-left:243pt;margin-top:12.35pt;width:222pt;height: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">
                <v:textbox>
                  <w:txbxContent>
                    <w:p w:rsidR="004C2FCC" w:rsidRDefault="004C2FCC" w:rsidP="00617CC6">
                      <w:pPr>
                        <w:jc w:val="center"/>
                        <w:rPr>
                          <w:sz w:val="24"/>
                          <w:szCs w:val="24"/>
                        </w:rPr>
                      </w:pPr>
                      <w:r>
                        <w:rPr>
                          <w:sz w:val="24"/>
                          <w:szCs w:val="24"/>
                        </w:rPr>
                        <w:t>Отказ в приеме документов</w:t>
                      </w:r>
                    </w:p>
                  </w:txbxContent>
                </v:textbox>
              </v:rect>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2498090</wp:posOffset>
                </wp:positionH>
                <wp:positionV relativeFrom="paragraph">
                  <wp:posOffset>306070</wp:posOffset>
                </wp:positionV>
                <wp:extent cx="765810" cy="495935"/>
                <wp:effectExtent l="0" t="2540" r="0" b="0"/>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FCC" w:rsidRDefault="004C2FCC" w:rsidP="00617CC6">
                            <w:r>
                              <w:t xml:space="preserve">    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margin-left:196.7pt;margin-top:24.1pt;width:60.3pt;height:39.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" filled="f" stroked="f">
                <v:textbox>
                  <w:txbxContent>
                    <w:p w:rsidR="004C2FCC" w:rsidRDefault="004C2FCC" w:rsidP="00617CC6">
                      <w:r>
                        <w:t xml:space="preserve">    да</w:t>
                      </w:r>
                    </w:p>
                  </w:txbxContent>
                </v:textbox>
              </v:shape>
            </w:pict>
          </mc:Fallback>
        </mc:AlternateContent>
      </w:r>
    </w:p>
    <w:p w:rsidR="005F040C"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43392" behindDoc="0" locked="0" layoutInCell="1" allowOverlap="1">
                <wp:simplePos x="0" y="0"/>
                <wp:positionH relativeFrom="column">
                  <wp:posOffset>1143000</wp:posOffset>
                </wp:positionH>
                <wp:positionV relativeFrom="paragraph">
                  <wp:posOffset>88265</wp:posOffset>
                </wp:positionV>
                <wp:extent cx="0" cy="228600"/>
                <wp:effectExtent l="80010" t="5715" r="72390" b="22860"/>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7EC82" id="AutoShape 10" o:spid="_x0000_s1026" type="#_x0000_t32" style="position:absolute;margin-left:90pt;margin-top:6.95pt;width:0;height:1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">
                <v:stroke endarrow="open"/>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914400</wp:posOffset>
                </wp:positionH>
                <wp:positionV relativeFrom="paragraph">
                  <wp:posOffset>202565</wp:posOffset>
                </wp:positionV>
                <wp:extent cx="1156335" cy="422275"/>
                <wp:effectExtent l="3810" t="0" r="1905" b="635"/>
                <wp:wrapNone/>
                <wp:docPr id="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335"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FCC" w:rsidRDefault="004C2FCC" w:rsidP="00617CC6">
                            <w:r>
                              <w:t xml:space="preserve">       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margin-left:1in;margin-top:15.95pt;width:91.05pt;height:3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" filled="f" stroked="f">
                <v:textbox>
                  <w:txbxContent>
                    <w:p w:rsidR="004C2FCC" w:rsidRDefault="004C2FCC" w:rsidP="00617CC6">
                      <w:r>
                        <w:t xml:space="preserve">       нет</w:t>
                      </w:r>
                    </w:p>
                  </w:txbxContent>
                </v:textbox>
              </v:shap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2628900</wp:posOffset>
                </wp:positionH>
                <wp:positionV relativeFrom="paragraph">
                  <wp:posOffset>88265</wp:posOffset>
                </wp:positionV>
                <wp:extent cx="571500" cy="0"/>
                <wp:effectExtent l="13335" t="72390" r="15240" b="80010"/>
                <wp:wrapNone/>
                <wp:docPr id="2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17554" id="AutoShape 12" o:spid="_x0000_s1026" type="#_x0000_t32" style="position:absolute;margin-left:207pt;margin-top:6.95pt;width:4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">
                <v:stroke endarrow="open"/>
              </v:shape>
            </w:pict>
          </mc:Fallback>
        </mc:AlternateContent>
      </w:r>
      <w:r w:rsidR="005F040C">
        <w:rPr>
          <w:kern w:val="2"/>
          <w:sz w:val="24"/>
          <w:szCs w:val="24"/>
        </w:rPr>
        <w:t>да</w:t>
      </w: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45440" behindDoc="0" locked="0" layoutInCell="1" allowOverlap="1">
                <wp:simplePos x="0" y="0"/>
                <wp:positionH relativeFrom="column">
                  <wp:posOffset>1140460</wp:posOffset>
                </wp:positionH>
                <wp:positionV relativeFrom="paragraph">
                  <wp:posOffset>805180</wp:posOffset>
                </wp:positionV>
                <wp:extent cx="0" cy="228600"/>
                <wp:effectExtent l="77470" t="13970" r="74930" b="14605"/>
                <wp:wrapNone/>
                <wp:docPr id="2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F598D2" id="AutoShape 13" o:spid="_x0000_s1026" type="#_x0000_t32" style="position:absolute;margin-left:89.8pt;margin-top:63.4pt;width:0;height:1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">
                <v:stroke endarrow="open"/>
              </v:shape>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2057400</wp:posOffset>
                </wp:positionH>
                <wp:positionV relativeFrom="paragraph">
                  <wp:posOffset>2143125</wp:posOffset>
                </wp:positionV>
                <wp:extent cx="0" cy="685800"/>
                <wp:effectExtent l="80010" t="8890" r="72390" b="19685"/>
                <wp:wrapNone/>
                <wp:docPr id="2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B44CD" id="AutoShape 14" o:spid="_x0000_s1026" type="#_x0000_t32" style="position:absolute;margin-left:162pt;margin-top:168.75pt;width:0;height:5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">
                <v:stroke endarrow="open"/>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-342900</wp:posOffset>
                </wp:positionH>
                <wp:positionV relativeFrom="paragraph">
                  <wp:posOffset>1039495</wp:posOffset>
                </wp:positionV>
                <wp:extent cx="2971800" cy="497840"/>
                <wp:effectExtent l="13335" t="10160" r="5715" b="6350"/>
                <wp:wrapNone/>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97840"/>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Имеется необходимость получения дополнительных документов (сведений)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2" style="position:absolute;margin-left:-27pt;margin-top:81.85pt;width:234pt;height:3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">
                <v:textbox>
                  <w:txbxContent>
                    <w:p w:rsidR="004C2FCC" w:rsidRDefault="004C2FCC" w:rsidP="00617CC6">
                      <w:pPr>
                        <w:jc w:val="center"/>
                        <w:rPr>
                          <w:sz w:val="24"/>
                          <w:szCs w:val="24"/>
                        </w:rPr>
                      </w:pPr>
                      <w:r>
                        <w:rPr>
                          <w:sz w:val="24"/>
                          <w:szCs w:val="24"/>
                        </w:rPr>
                        <w:t>Имеется необходимость получения дополнительных документов (сведений)</w:t>
                      </w:r>
                    </w:p>
                  </w:txbxContent>
                </v:textbox>
              </v:rect>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2682240</wp:posOffset>
                </wp:positionH>
                <wp:positionV relativeFrom="paragraph">
                  <wp:posOffset>1417955</wp:posOffset>
                </wp:positionV>
                <wp:extent cx="571500" cy="0"/>
                <wp:effectExtent l="9525" t="74295" r="19050" b="78105"/>
                <wp:wrapNone/>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B1E59" id="AutoShape 16" o:spid="_x0000_s1026" type="#_x0000_t32" style="position:absolute;margin-left:211.2pt;margin-top:111.65pt;width: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">
                <v:stroke endarrow="open"/>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2458085</wp:posOffset>
                </wp:positionH>
                <wp:positionV relativeFrom="paragraph">
                  <wp:posOffset>1125855</wp:posOffset>
                </wp:positionV>
                <wp:extent cx="856615" cy="341630"/>
                <wp:effectExtent l="4445" t="1270" r="0" b="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FCC" w:rsidRDefault="004C2FCC" w:rsidP="00617CC6">
                            <w:r>
                              <w:t xml:space="preserve">    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17" o:spid="_x0000_s1033" type="#_x0000_t202" style="position:absolute;margin-left:193.55pt;margin-top:88.65pt;width:67.45pt;height:2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" filled="f" stroked="f">
                <v:textbox>
                  <w:txbxContent>
                    <w:p w:rsidR="004C2FCC" w:rsidRDefault="004C2FCC" w:rsidP="00617CC6">
                      <w:r>
                        <w:t xml:space="preserve">    да</w:t>
                      </w:r>
                    </w:p>
                  </w:txbxContent>
                </v:textbox>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1139190</wp:posOffset>
                </wp:positionH>
                <wp:positionV relativeFrom="paragraph">
                  <wp:posOffset>1554480</wp:posOffset>
                </wp:positionV>
                <wp:extent cx="0" cy="571500"/>
                <wp:effectExtent l="9525" t="10795" r="9525" b="825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F9E109" id="AutoShape 18" o:spid="_x0000_s1026" type="#_x0000_t32" style="position:absolute;margin-left:89.7pt;margin-top:122.4pt;width:0;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p7HwIAADwEAAAOAAAAZHJzL2Uyb0RvYy54bWysU02P2jAQvVfqf7B8hyQUW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"/>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276225</wp:posOffset>
                </wp:positionH>
                <wp:positionV relativeFrom="paragraph">
                  <wp:posOffset>1691640</wp:posOffset>
                </wp:positionV>
                <wp:extent cx="866775" cy="592455"/>
                <wp:effectExtent l="3810" t="0" r="0" b="254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5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FCC" w:rsidRDefault="004C2FCC" w:rsidP="00617CC6">
                            <w:r>
                              <w:rPr>
                                <w:color w:val="FF0000"/>
                              </w:rPr>
                              <w:t xml:space="preserve"> </w:t>
                            </w:r>
                            <w:r>
                              <w:t>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19" o:spid="_x0000_s1034" type="#_x0000_t202" style="position:absolute;margin-left:21.75pt;margin-top:133.2pt;width:68.25pt;height:46.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" filled="f" stroked="f">
                <v:textbox>
                  <w:txbxContent>
                    <w:p w:rsidR="004C2FCC" w:rsidRDefault="004C2FCC" w:rsidP="00617CC6">
                      <w:r>
                        <w:rPr>
                          <w:color w:val="FF0000"/>
                        </w:rPr>
                        <w:t xml:space="preserve"> </w:t>
                      </w:r>
                      <w:r>
                        <w:t>нет</w:t>
                      </w:r>
                    </w:p>
                  </w:txbxContent>
                </v:textbox>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4686300</wp:posOffset>
                </wp:positionH>
                <wp:positionV relativeFrom="paragraph">
                  <wp:posOffset>1606550</wp:posOffset>
                </wp:positionV>
                <wp:extent cx="0" cy="228600"/>
                <wp:effectExtent l="80010" t="5715" r="72390" b="22860"/>
                <wp:wrapNone/>
                <wp:docPr id="1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3D062" id="AutoShape 20" o:spid="_x0000_s1026" type="#_x0000_t32" style="position:absolute;margin-left:369pt;margin-top:126.5pt;width:0;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">
                <v:stroke endarrow="open"/>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3315335</wp:posOffset>
                </wp:positionH>
                <wp:positionV relativeFrom="paragraph">
                  <wp:posOffset>1887855</wp:posOffset>
                </wp:positionV>
                <wp:extent cx="2857500" cy="580390"/>
                <wp:effectExtent l="13970" t="10795" r="5080" b="8890"/>
                <wp:wrapNone/>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80390"/>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Рассмотрение материалов с учетом полученных данных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5" style="position:absolute;margin-left:261.05pt;margin-top:148.65pt;width:225pt;height:45.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">
                <v:textbox>
                  <w:txbxContent>
                    <w:p w:rsidR="004C2FCC" w:rsidRDefault="004C2FCC" w:rsidP="00617CC6">
                      <w:pPr>
                        <w:jc w:val="center"/>
                        <w:rPr>
                          <w:sz w:val="24"/>
                          <w:szCs w:val="24"/>
                        </w:rPr>
                      </w:pPr>
                      <w:r>
                        <w:rPr>
                          <w:sz w:val="24"/>
                          <w:szCs w:val="24"/>
                        </w:rPr>
                        <w:t>Рассмотрение материалов с учетом полученных данных</w:t>
                      </w:r>
                    </w:p>
                  </w:txbxContent>
                </v:textbox>
              </v:rect>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1144270</wp:posOffset>
                </wp:positionH>
                <wp:positionV relativeFrom="paragraph">
                  <wp:posOffset>2143125</wp:posOffset>
                </wp:positionV>
                <wp:extent cx="2171065" cy="0"/>
                <wp:effectExtent l="5080" t="75565" r="14605" b="76835"/>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0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03CDA" id="AutoShape 22" o:spid="_x0000_s1026" type="#_x0000_t32" style="position:absolute;margin-left:90.1pt;margin-top:168.75pt;width:170.9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">
                <v:stroke endarrow="open"/>
              </v:shape>
            </w:pict>
          </mc:Fallback>
        </mc:AlternateContent>
      </w: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41344" behindDoc="0" locked="0" layoutInCell="1" allowOverlap="1">
                <wp:simplePos x="0" y="0"/>
                <wp:positionH relativeFrom="column">
                  <wp:posOffset>-342900</wp:posOffset>
                </wp:positionH>
                <wp:positionV relativeFrom="paragraph">
                  <wp:posOffset>19685</wp:posOffset>
                </wp:positionV>
                <wp:extent cx="2857500" cy="321945"/>
                <wp:effectExtent l="13335" t="5715" r="5715" b="5715"/>
                <wp:wrapNone/>
                <wp:docPr id="1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21945"/>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 xml:space="preserve">Прием и регистрация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6" style="position:absolute;margin-left:-27pt;margin-top:1.55pt;width:225pt;height:25.3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">
                <v:textbox>
                  <w:txbxContent>
                    <w:p w:rsidR="004C2FCC" w:rsidRDefault="004C2FCC" w:rsidP="00617CC6">
                      <w:pPr>
                        <w:jc w:val="center"/>
                        <w:rPr>
                          <w:sz w:val="24"/>
                          <w:szCs w:val="24"/>
                        </w:rPr>
                      </w:pPr>
                      <w:r>
                        <w:rPr>
                          <w:sz w:val="24"/>
                          <w:szCs w:val="24"/>
                        </w:rPr>
                        <w:t xml:space="preserve">Прием и регистрация документов </w:t>
                      </w:r>
                    </w:p>
                  </w:txbxContent>
                </v:textbox>
              </v:rect>
            </w:pict>
          </mc:Fallback>
        </mc:AlternateContent>
      </w:r>
    </w:p>
    <w:p w:rsidR="005F040C"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56704" behindDoc="0" locked="0" layoutInCell="1" allowOverlap="1">
                <wp:simplePos x="0" y="0"/>
                <wp:positionH relativeFrom="column">
                  <wp:posOffset>3253740</wp:posOffset>
                </wp:positionH>
                <wp:positionV relativeFrom="paragraph">
                  <wp:posOffset>95885</wp:posOffset>
                </wp:positionV>
                <wp:extent cx="2819400" cy="769620"/>
                <wp:effectExtent l="9525" t="7620" r="9525" b="13335"/>
                <wp:wrapNone/>
                <wp:docPr id="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769620"/>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Формирование и направление межведомственных запросов, получение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7" style="position:absolute;margin-left:256.2pt;margin-top:7.55pt;width:222pt;height:6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">
                <v:textbox>
                  <w:txbxContent>
                    <w:p w:rsidR="004C2FCC" w:rsidRDefault="004C2FCC" w:rsidP="00617CC6">
                      <w:pPr>
                        <w:jc w:val="center"/>
                        <w:rPr>
                          <w:sz w:val="24"/>
                          <w:szCs w:val="24"/>
                        </w:rPr>
                      </w:pPr>
                      <w:r>
                        <w:rPr>
                          <w:sz w:val="24"/>
                          <w:szCs w:val="24"/>
                        </w:rPr>
                        <w:t>Формирование и направление межведомственных запросов, получение ответов</w:t>
                      </w:r>
                    </w:p>
                  </w:txbxContent>
                </v:textbox>
              </v:rect>
            </w:pict>
          </mc:Fallback>
        </mc:AlternateContent>
      </w:r>
    </w:p>
    <w:p w:rsidR="005F040C"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p>
    <w:p w:rsidR="005F040C"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p>
    <w:p w:rsidR="005F040C"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p>
    <w:p w:rsidR="005F040C"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p>
    <w:p w:rsidR="005F040C"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p>
    <w:p w:rsidR="005F040C" w:rsidRDefault="005F040C"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44416" behindDoc="0" locked="0" layoutInCell="1" allowOverlap="1">
                <wp:simplePos x="0" y="0"/>
                <wp:positionH relativeFrom="column">
                  <wp:posOffset>-114300</wp:posOffset>
                </wp:positionH>
                <wp:positionV relativeFrom="paragraph">
                  <wp:posOffset>34925</wp:posOffset>
                </wp:positionV>
                <wp:extent cx="5829300" cy="457200"/>
                <wp:effectExtent l="13335" t="5715" r="5715" b="13335"/>
                <wp:wrapNone/>
                <wp:docPr id="1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57200"/>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Имеются основания для отказа в предоставлении муниципальной услуги</w:t>
                            </w:r>
                          </w:p>
                          <w:p w:rsidR="004C2FCC" w:rsidRDefault="004C2FCC" w:rsidP="00617CC6">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8" style="position:absolute;margin-left:-9pt;margin-top:2.75pt;width:459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">
                <v:textbox>
                  <w:txbxContent>
                    <w:p w:rsidR="004C2FCC" w:rsidRDefault="004C2FCC" w:rsidP="00617CC6">
                      <w:pPr>
                        <w:jc w:val="center"/>
                        <w:rPr>
                          <w:sz w:val="24"/>
                          <w:szCs w:val="24"/>
                        </w:rPr>
                      </w:pPr>
                      <w:r>
                        <w:rPr>
                          <w:sz w:val="24"/>
                          <w:szCs w:val="24"/>
                        </w:rPr>
                        <w:t>Имеются основания для отказа в предоставлении муниципальной услуги</w:t>
                      </w:r>
                    </w:p>
                    <w:p w:rsidR="004C2FCC" w:rsidRDefault="004C2FCC" w:rsidP="00617CC6">
                      <w:pPr>
                        <w:rPr>
                          <w:szCs w:val="20"/>
                        </w:rPr>
                      </w:pPr>
                    </w:p>
                  </w:txbxContent>
                </v:textbox>
              </v:rect>
            </w:pict>
          </mc:Fallback>
        </mc:AlternateContent>
      </w: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65920" behindDoc="0" locked="0" layoutInCell="1" allowOverlap="1">
                <wp:simplePos x="0" y="0"/>
                <wp:positionH relativeFrom="column">
                  <wp:posOffset>4114800</wp:posOffset>
                </wp:positionH>
                <wp:positionV relativeFrom="paragraph">
                  <wp:posOffset>229235</wp:posOffset>
                </wp:positionV>
                <wp:extent cx="0" cy="457200"/>
                <wp:effectExtent l="80010" t="5715" r="72390" b="22860"/>
                <wp:wrapNone/>
                <wp:docPr id="9"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2918F1" id="AutoShape 26" o:spid="_x0000_s1026" type="#_x0000_t32" style="position:absolute;margin-left:324pt;margin-top:18.05pt;width:0;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">
                <v:stroke endarrow="open"/>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1485900</wp:posOffset>
                </wp:positionH>
                <wp:positionV relativeFrom="paragraph">
                  <wp:posOffset>229235</wp:posOffset>
                </wp:positionV>
                <wp:extent cx="0" cy="457200"/>
                <wp:effectExtent l="80010" t="5715" r="72390" b="2286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17D53" id="AutoShape 27" o:spid="_x0000_s1026" type="#_x0000_t32" style="position:absolute;margin-left:117pt;margin-top:18.05pt;width:0;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">
                <v:stroke endarrow="open"/>
              </v:shape>
            </w:pict>
          </mc:Fallback>
        </mc:AlternateContent>
      </w: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67968" behindDoc="0" locked="0" layoutInCell="1" allowOverlap="1">
                <wp:simplePos x="0" y="0"/>
                <wp:positionH relativeFrom="column">
                  <wp:posOffset>494030</wp:posOffset>
                </wp:positionH>
                <wp:positionV relativeFrom="paragraph">
                  <wp:posOffset>80645</wp:posOffset>
                </wp:positionV>
                <wp:extent cx="795020" cy="782320"/>
                <wp:effectExtent l="2540" t="0" r="2540" b="2540"/>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78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FCC" w:rsidRDefault="004C2FCC" w:rsidP="00617CC6">
                            <w:r>
                              <w:t>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28" o:spid="_x0000_s1039" type="#_x0000_t202" style="position:absolute;margin-left:38.9pt;margin-top:6.35pt;width:62.6pt;height:61.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" filled="f" stroked="f">
                <v:textbox>
                  <w:txbxContent>
                    <w:p w:rsidR="004C2FCC" w:rsidRDefault="004C2FCC" w:rsidP="00617CC6">
                      <w:r>
                        <w:t>да</w:t>
                      </w:r>
                    </w:p>
                  </w:txbxContent>
                </v:textbox>
              </v:shape>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4114800</wp:posOffset>
                </wp:positionH>
                <wp:positionV relativeFrom="paragraph">
                  <wp:posOffset>80645</wp:posOffset>
                </wp:positionV>
                <wp:extent cx="982980" cy="708660"/>
                <wp:effectExtent l="3810" t="0" r="381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FCC" w:rsidRDefault="004C2FCC" w:rsidP="00617CC6">
                            <w:r>
                              <w:t xml:space="preserve"> 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29" o:spid="_x0000_s1040" type="#_x0000_t202" style="position:absolute;margin-left:324pt;margin-top:6.35pt;width:77.4pt;height:55.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" filled="f" stroked="f">
                <v:textbox>
                  <w:txbxContent>
                    <w:p w:rsidR="004C2FCC" w:rsidRDefault="004C2FCC" w:rsidP="00617CC6">
                      <w:r>
                        <w:t xml:space="preserve"> нет</w:t>
                      </w:r>
                    </w:p>
                  </w:txbxContent>
                </v:textbox>
              </v:shape>
            </w:pict>
          </mc:Fallback>
        </mc:AlternateContent>
      </w:r>
    </w:p>
    <w:p w:rsidR="005F040C" w:rsidRDefault="00AD6107" w:rsidP="00617C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70016" behindDoc="0" locked="0" layoutInCell="1" allowOverlap="1">
                <wp:simplePos x="0" y="0"/>
                <wp:positionH relativeFrom="column">
                  <wp:posOffset>3314700</wp:posOffset>
                </wp:positionH>
                <wp:positionV relativeFrom="paragraph">
                  <wp:posOffset>160655</wp:posOffset>
                </wp:positionV>
                <wp:extent cx="2857500" cy="457200"/>
                <wp:effectExtent l="13335" t="5715" r="5715" b="13335"/>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Предоставление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1" style="position:absolute;margin-left:261pt;margin-top:12.65pt;width:225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">
                <v:textbox>
                  <w:txbxContent>
                    <w:p w:rsidR="004C2FCC" w:rsidRDefault="004C2FCC" w:rsidP="00617CC6">
                      <w:pPr>
                        <w:jc w:val="center"/>
                        <w:rPr>
                          <w:sz w:val="24"/>
                          <w:szCs w:val="24"/>
                        </w:rPr>
                      </w:pPr>
                      <w:r>
                        <w:rPr>
                          <w:sz w:val="24"/>
                          <w:szCs w:val="24"/>
                        </w:rPr>
                        <w:t>Предоставление муниципальной услуги</w:t>
                      </w:r>
                    </w:p>
                  </w:txbxContent>
                </v:textbox>
              </v:rect>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0</wp:posOffset>
                </wp:positionH>
                <wp:positionV relativeFrom="paragraph">
                  <wp:posOffset>160655</wp:posOffset>
                </wp:positionV>
                <wp:extent cx="2857500" cy="571500"/>
                <wp:effectExtent l="13335" t="5715" r="5715" b="13335"/>
                <wp:wrapNone/>
                <wp:docPr id="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Отказ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42" style="position:absolute;margin-left:0;margin-top:12.65pt;width:225pt;height: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">
                <v:textbox>
                  <w:txbxContent>
                    <w:p w:rsidR="004C2FCC" w:rsidRDefault="004C2FCC" w:rsidP="00617CC6">
                      <w:pPr>
                        <w:jc w:val="center"/>
                        <w:rPr>
                          <w:sz w:val="24"/>
                          <w:szCs w:val="24"/>
                        </w:rPr>
                      </w:pPr>
                      <w:r>
                        <w:rPr>
                          <w:sz w:val="24"/>
                          <w:szCs w:val="24"/>
                        </w:rPr>
                        <w:t>Отказ в предоставлении муниципальной услуги</w:t>
                      </w:r>
                    </w:p>
                  </w:txbxContent>
                </v:textbox>
              </v:rect>
            </w:pict>
          </mc:Fallback>
        </mc:AlternateContent>
      </w:r>
    </w:p>
    <w:p w:rsidR="005F040C" w:rsidRDefault="005F040C" w:rsidP="008F3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p>
    <w:p w:rsidR="005F040C" w:rsidRPr="008F37E2" w:rsidRDefault="00AD6107" w:rsidP="008F3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2"/>
          <w:sz w:val="24"/>
          <w:szCs w:val="24"/>
        </w:rPr>
      </w:pPr>
      <w:r>
        <w:rPr>
          <w:noProof/>
        </w:rPr>
        <mc:AlternateContent>
          <mc:Choice Requires="wps">
            <w:drawing>
              <wp:anchor distT="0" distB="0" distL="114300" distR="114300" simplePos="0" relativeHeight="251671040" behindDoc="0" locked="0" layoutInCell="1" allowOverlap="1">
                <wp:simplePos x="0" y="0"/>
                <wp:positionH relativeFrom="column">
                  <wp:posOffset>1637665</wp:posOffset>
                </wp:positionH>
                <wp:positionV relativeFrom="paragraph">
                  <wp:posOffset>320675</wp:posOffset>
                </wp:positionV>
                <wp:extent cx="2820035" cy="800100"/>
                <wp:effectExtent l="12700" t="5715" r="5715" b="1333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20035" cy="800100"/>
                        </a:xfrm>
                        <a:prstGeom prst="rect">
                          <a:avLst/>
                        </a:prstGeom>
                        <a:solidFill>
                          <a:srgbClr val="FFFFFF"/>
                        </a:solidFill>
                        <a:ln w="9525">
                          <a:solidFill>
                            <a:srgbClr val="000000"/>
                          </a:solidFill>
                          <a:miter lim="800000"/>
                          <a:headEnd/>
                          <a:tailEnd/>
                        </a:ln>
                      </wps:spPr>
                      <wps:txbx>
                        <w:txbxContent>
                          <w:p w:rsidR="004C2FCC" w:rsidRDefault="004C2FCC" w:rsidP="00617CC6">
                            <w:pPr>
                              <w:jc w:val="center"/>
                              <w:rPr>
                                <w:sz w:val="24"/>
                                <w:szCs w:val="24"/>
                              </w:rPr>
                            </w:pPr>
                            <w:r>
                              <w:rPr>
                                <w:sz w:val="24"/>
                                <w:szCs w:val="24"/>
                              </w:rPr>
                              <w:t>Выдача результатов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3" style="position:absolute;margin-left:128.95pt;margin-top:25.25pt;width:222.05pt;height:63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">
                <v:textbox>
                  <w:txbxContent>
                    <w:p w:rsidR="004C2FCC" w:rsidRDefault="004C2FCC" w:rsidP="00617CC6">
                      <w:pPr>
                        <w:jc w:val="center"/>
                        <w:rPr>
                          <w:sz w:val="24"/>
                          <w:szCs w:val="24"/>
                        </w:rPr>
                      </w:pPr>
                      <w:r>
                        <w:rPr>
                          <w:sz w:val="24"/>
                          <w:szCs w:val="24"/>
                        </w:rPr>
                        <w:t>Выдача результатов муниципальной услуги</w:t>
                      </w:r>
                    </w:p>
                  </w:txbxContent>
                </v:textbox>
              </v:rect>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3543300</wp:posOffset>
                </wp:positionH>
                <wp:positionV relativeFrom="paragraph">
                  <wp:posOffset>92075</wp:posOffset>
                </wp:positionV>
                <wp:extent cx="254635" cy="249555"/>
                <wp:effectExtent l="60960" t="5715" r="8255" b="59055"/>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63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78BF8D" id="AutoShape 33" o:spid="_x0000_s1026" type="#_x0000_t32" style="position:absolute;margin-left:279pt;margin-top:7.25pt;width:20.05pt;height:19.65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">
                <v:stroke endarrow="open"/>
              </v:shap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2628900</wp:posOffset>
                </wp:positionH>
                <wp:positionV relativeFrom="paragraph">
                  <wp:posOffset>206375</wp:posOffset>
                </wp:positionV>
                <wp:extent cx="202565" cy="249555"/>
                <wp:effectExtent l="13335" t="5715" r="69850" b="59055"/>
                <wp:wrapNone/>
                <wp:docPr id="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194EB" id="AutoShape 34" o:spid="_x0000_s1026" type="#_x0000_t32" style="position:absolute;margin-left:207pt;margin-top:16.25pt;width:15.95pt;height:19.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">
                <v:stroke endarrow="open"/>
              </v:shape>
            </w:pict>
          </mc:Fallback>
        </mc:AlternateContent>
      </w:r>
    </w:p>
    <w:p w:rsidR="005F040C" w:rsidRPr="00617CC6" w:rsidRDefault="005F040C" w:rsidP="00617CC6">
      <w:pPr>
        <w:suppressAutoHyphens/>
        <w:autoSpaceDE w:val="0"/>
        <w:jc w:val="right"/>
        <w:rPr>
          <w:sz w:val="24"/>
          <w:szCs w:val="24"/>
          <w:lang w:eastAsia="ar-SA"/>
        </w:rPr>
      </w:pPr>
      <w:r w:rsidRPr="00617CC6">
        <w:rPr>
          <w:sz w:val="24"/>
          <w:szCs w:val="24"/>
          <w:lang w:eastAsia="ar-SA"/>
        </w:rPr>
        <w:lastRenderedPageBreak/>
        <w:t>Приложение №3</w:t>
      </w:r>
    </w:p>
    <w:p w:rsidR="005F040C" w:rsidRDefault="005F040C" w:rsidP="00617CC6">
      <w:pPr>
        <w:spacing w:line="100" w:lineRule="atLeast"/>
        <w:jc w:val="right"/>
        <w:rPr>
          <w:sz w:val="24"/>
          <w:szCs w:val="24"/>
        </w:rPr>
      </w:pPr>
      <w:r w:rsidRPr="001C51FE">
        <w:rPr>
          <w:sz w:val="24"/>
          <w:szCs w:val="24"/>
        </w:rPr>
        <w:t>«</w:t>
      </w:r>
      <w:r w:rsidRPr="00B80E04">
        <w:rPr>
          <w:sz w:val="24"/>
          <w:szCs w:val="24"/>
        </w:rPr>
        <w:t>Присвоение</w:t>
      </w:r>
      <w:r>
        <w:rPr>
          <w:sz w:val="24"/>
          <w:szCs w:val="24"/>
        </w:rPr>
        <w:t xml:space="preserve"> (изменение) </w:t>
      </w:r>
      <w:r w:rsidRPr="00B80E04">
        <w:rPr>
          <w:sz w:val="24"/>
          <w:szCs w:val="24"/>
        </w:rPr>
        <w:t xml:space="preserve"> наименований улицам,</w:t>
      </w:r>
    </w:p>
    <w:p w:rsidR="005F040C" w:rsidRDefault="005F040C" w:rsidP="00617CC6">
      <w:pPr>
        <w:spacing w:line="100" w:lineRule="atLeast"/>
        <w:jc w:val="right"/>
        <w:rPr>
          <w:sz w:val="24"/>
          <w:szCs w:val="24"/>
        </w:rPr>
      </w:pPr>
      <w:r w:rsidRPr="00B80E04">
        <w:rPr>
          <w:sz w:val="24"/>
          <w:szCs w:val="24"/>
        </w:rPr>
        <w:t>площадям и иным территориям</w:t>
      </w:r>
    </w:p>
    <w:p w:rsidR="005F040C" w:rsidRDefault="005F040C" w:rsidP="00617CC6">
      <w:pPr>
        <w:spacing w:line="100" w:lineRule="atLeast"/>
        <w:jc w:val="right"/>
        <w:rPr>
          <w:sz w:val="24"/>
          <w:szCs w:val="24"/>
        </w:rPr>
      </w:pPr>
      <w:r w:rsidRPr="00B80E04">
        <w:rPr>
          <w:sz w:val="24"/>
          <w:szCs w:val="24"/>
        </w:rPr>
        <w:t>проживания граждан в населенных</w:t>
      </w:r>
    </w:p>
    <w:p w:rsidR="005F040C" w:rsidRDefault="005F040C" w:rsidP="00617CC6">
      <w:pPr>
        <w:spacing w:line="100" w:lineRule="atLeast"/>
        <w:jc w:val="right"/>
        <w:rPr>
          <w:sz w:val="24"/>
          <w:szCs w:val="24"/>
        </w:rPr>
      </w:pPr>
      <w:r w:rsidRPr="00B80E04">
        <w:rPr>
          <w:sz w:val="24"/>
          <w:szCs w:val="24"/>
        </w:rPr>
        <w:t>пунктах и адресов земельным</w:t>
      </w:r>
    </w:p>
    <w:p w:rsidR="005F040C" w:rsidRDefault="005F040C" w:rsidP="00617CC6">
      <w:pPr>
        <w:spacing w:line="100" w:lineRule="atLeast"/>
        <w:jc w:val="right"/>
        <w:rPr>
          <w:sz w:val="24"/>
          <w:szCs w:val="24"/>
        </w:rPr>
      </w:pPr>
      <w:r w:rsidRPr="00B80E04">
        <w:rPr>
          <w:sz w:val="24"/>
          <w:szCs w:val="24"/>
        </w:rPr>
        <w:t>участкам, установление нумерации</w:t>
      </w:r>
    </w:p>
    <w:p w:rsidR="005F040C" w:rsidRDefault="005F040C" w:rsidP="00617CC6">
      <w:pPr>
        <w:spacing w:line="100" w:lineRule="atLeast"/>
        <w:jc w:val="right"/>
        <w:rPr>
          <w:sz w:val="24"/>
          <w:szCs w:val="24"/>
        </w:rPr>
      </w:pPr>
      <w:r w:rsidRPr="00B80E04">
        <w:rPr>
          <w:sz w:val="24"/>
          <w:szCs w:val="24"/>
        </w:rPr>
        <w:t>домов</w:t>
      </w:r>
      <w:r>
        <w:rPr>
          <w:sz w:val="24"/>
          <w:szCs w:val="24"/>
        </w:rPr>
        <w:t>»</w:t>
      </w:r>
    </w:p>
    <w:p w:rsidR="005F040C" w:rsidRDefault="005F040C" w:rsidP="00617CC6">
      <w:pPr>
        <w:pStyle w:val="HTML"/>
        <w:rPr>
          <w:rFonts w:ascii="Times New Roman" w:hAnsi="Times New Roman"/>
          <w:sz w:val="24"/>
          <w:szCs w:val="24"/>
        </w:rPr>
      </w:pPr>
      <w:r>
        <w:rPr>
          <w:rFonts w:ascii="Times New Roman" w:hAnsi="Times New Roman"/>
          <w:sz w:val="26"/>
          <w:szCs w:val="26"/>
          <w:lang w:eastAsia="ar-SA"/>
        </w:rPr>
        <w:t xml:space="preserve">                                                                                            </w:t>
      </w:r>
      <w:r>
        <w:rPr>
          <w:rFonts w:ascii="Times New Roman" w:hAnsi="Times New Roman"/>
          <w:sz w:val="24"/>
          <w:szCs w:val="24"/>
        </w:rPr>
        <w:t xml:space="preserve">Главе  муниципального </w:t>
      </w:r>
    </w:p>
    <w:p w:rsidR="005F040C" w:rsidRDefault="005F040C" w:rsidP="00617CC6">
      <w:pPr>
        <w:pStyle w:val="HTML"/>
        <w:jc w:val="right"/>
        <w:rPr>
          <w:rFonts w:ascii="Times New Roman" w:hAnsi="Times New Roman"/>
          <w:sz w:val="24"/>
          <w:szCs w:val="24"/>
        </w:rPr>
      </w:pPr>
      <w:r>
        <w:rPr>
          <w:rFonts w:ascii="Times New Roman" w:hAnsi="Times New Roman"/>
          <w:sz w:val="24"/>
          <w:szCs w:val="24"/>
        </w:rPr>
        <w:t>образования «</w:t>
      </w:r>
      <w:r w:rsidRPr="00617CC6">
        <w:rPr>
          <w:rFonts w:ascii="Times New Roman" w:hAnsi="Times New Roman"/>
          <w:sz w:val="24"/>
          <w:szCs w:val="24"/>
        </w:rPr>
        <w:t>________________</w:t>
      </w:r>
      <w:r>
        <w:rPr>
          <w:rFonts w:ascii="Times New Roman" w:hAnsi="Times New Roman"/>
          <w:sz w:val="24"/>
          <w:szCs w:val="24"/>
        </w:rPr>
        <w:t xml:space="preserve">» </w:t>
      </w:r>
    </w:p>
    <w:p w:rsidR="005F040C" w:rsidRDefault="005F040C" w:rsidP="00617CC6">
      <w:pPr>
        <w:pStyle w:val="HTML"/>
        <w:jc w:val="right"/>
        <w:rPr>
          <w:rFonts w:ascii="Times New Roman" w:hAnsi="Times New Roman"/>
          <w:sz w:val="24"/>
          <w:szCs w:val="24"/>
        </w:rPr>
      </w:pPr>
      <w:r>
        <w:rPr>
          <w:rFonts w:ascii="Times New Roman" w:hAnsi="Times New Roman"/>
          <w:sz w:val="24"/>
          <w:szCs w:val="24"/>
        </w:rPr>
        <w:t xml:space="preserve"> </w:t>
      </w:r>
      <w:r w:rsidRPr="00617CC6">
        <w:rPr>
          <w:rFonts w:ascii="Times New Roman" w:hAnsi="Times New Roman"/>
          <w:sz w:val="24"/>
          <w:szCs w:val="24"/>
        </w:rPr>
        <w:t>__________________</w:t>
      </w:r>
      <w:r>
        <w:rPr>
          <w:rFonts w:ascii="Times New Roman" w:hAnsi="Times New Roman"/>
          <w:sz w:val="24"/>
          <w:szCs w:val="24"/>
        </w:rPr>
        <w:t xml:space="preserve"> района Курской области</w:t>
      </w:r>
    </w:p>
    <w:p w:rsidR="005F040C" w:rsidRDefault="005F040C" w:rsidP="00617CC6">
      <w:pPr>
        <w:pStyle w:val="HTML"/>
        <w:jc w:val="right"/>
        <w:rPr>
          <w:rFonts w:ascii="Times New Roman" w:hAnsi="Times New Roman"/>
          <w:sz w:val="24"/>
          <w:szCs w:val="24"/>
        </w:rPr>
      </w:pPr>
    </w:p>
    <w:p w:rsidR="005F040C" w:rsidRDefault="005F040C" w:rsidP="00617CC6">
      <w:pPr>
        <w:pStyle w:val="HTML"/>
        <w:jc w:val="right"/>
        <w:rPr>
          <w:rFonts w:ascii="Times New Roman" w:hAnsi="Times New Roman"/>
          <w:sz w:val="24"/>
          <w:szCs w:val="24"/>
        </w:rPr>
      </w:pPr>
      <w:r>
        <w:rPr>
          <w:rFonts w:ascii="Times New Roman" w:hAnsi="Times New Roman"/>
          <w:sz w:val="24"/>
          <w:szCs w:val="24"/>
        </w:rPr>
        <w:t>__________________________________</w:t>
      </w:r>
    </w:p>
    <w:p w:rsidR="005F040C" w:rsidRDefault="005F040C" w:rsidP="00617CC6">
      <w:pPr>
        <w:pStyle w:val="HTML"/>
        <w:jc w:val="right"/>
        <w:rPr>
          <w:rFonts w:ascii="Times New Roman" w:hAnsi="Times New Roman"/>
          <w:sz w:val="24"/>
          <w:szCs w:val="24"/>
        </w:rPr>
      </w:pPr>
      <w:r>
        <w:rPr>
          <w:rFonts w:ascii="Times New Roman" w:hAnsi="Times New Roman"/>
          <w:sz w:val="24"/>
          <w:szCs w:val="24"/>
        </w:rPr>
        <w:t xml:space="preserve"> (фамилия, имя, отчество заявителя)</w:t>
      </w:r>
    </w:p>
    <w:p w:rsidR="005F040C" w:rsidRDefault="005F040C" w:rsidP="00617CC6">
      <w:pPr>
        <w:pStyle w:val="HTML"/>
        <w:jc w:val="right"/>
        <w:rPr>
          <w:rFonts w:ascii="Times New Roman" w:hAnsi="Times New Roman"/>
          <w:sz w:val="24"/>
          <w:szCs w:val="24"/>
        </w:rPr>
      </w:pPr>
    </w:p>
    <w:p w:rsidR="005F040C" w:rsidRDefault="005F040C" w:rsidP="00617CC6">
      <w:pPr>
        <w:pStyle w:val="HTML"/>
        <w:jc w:val="right"/>
        <w:rPr>
          <w:rFonts w:ascii="Times New Roman" w:hAnsi="Times New Roman"/>
          <w:sz w:val="24"/>
          <w:szCs w:val="24"/>
        </w:rPr>
      </w:pPr>
      <w:r>
        <w:rPr>
          <w:rFonts w:ascii="Times New Roman" w:hAnsi="Times New Roman"/>
          <w:sz w:val="24"/>
          <w:szCs w:val="24"/>
        </w:rPr>
        <w:t>__________________________________</w:t>
      </w:r>
    </w:p>
    <w:p w:rsidR="005F040C" w:rsidRDefault="005F040C" w:rsidP="00617CC6">
      <w:pPr>
        <w:pStyle w:val="HTML"/>
        <w:jc w:val="right"/>
        <w:rPr>
          <w:rFonts w:ascii="Times New Roman" w:hAnsi="Times New Roman"/>
          <w:sz w:val="24"/>
          <w:szCs w:val="24"/>
        </w:rPr>
      </w:pPr>
      <w:r>
        <w:rPr>
          <w:rFonts w:ascii="Times New Roman" w:hAnsi="Times New Roman"/>
          <w:sz w:val="24"/>
          <w:szCs w:val="24"/>
        </w:rPr>
        <w:t>домашний адрес</w:t>
      </w:r>
    </w:p>
    <w:p w:rsidR="005F040C" w:rsidRDefault="005F040C" w:rsidP="00617CC6">
      <w:pPr>
        <w:pStyle w:val="HTML"/>
        <w:jc w:val="right"/>
        <w:rPr>
          <w:rFonts w:ascii="Times New Roman" w:hAnsi="Times New Roman"/>
          <w:sz w:val="24"/>
          <w:szCs w:val="24"/>
        </w:rPr>
      </w:pPr>
      <w:r>
        <w:rPr>
          <w:rFonts w:ascii="Times New Roman" w:hAnsi="Times New Roman"/>
          <w:sz w:val="24"/>
          <w:szCs w:val="24"/>
        </w:rPr>
        <w:t xml:space="preserve">__________________________________                                                                </w:t>
      </w:r>
    </w:p>
    <w:p w:rsidR="005F040C" w:rsidRDefault="005F040C" w:rsidP="00617CC6">
      <w:pPr>
        <w:pStyle w:val="HTML"/>
        <w:jc w:val="right"/>
        <w:rPr>
          <w:rFonts w:ascii="Arial" w:hAnsi="Arial" w:cs="Arial"/>
          <w:sz w:val="24"/>
          <w:szCs w:val="24"/>
        </w:rPr>
      </w:pPr>
      <w:r>
        <w:rPr>
          <w:rFonts w:ascii="Times New Roman" w:hAnsi="Times New Roman"/>
          <w:sz w:val="24"/>
          <w:szCs w:val="24"/>
        </w:rPr>
        <w:t>телефон</w:t>
      </w:r>
      <w:r>
        <w:rPr>
          <w:rFonts w:ascii="Arial" w:hAnsi="Arial" w:cs="Arial"/>
          <w:sz w:val="24"/>
          <w:szCs w:val="24"/>
        </w:rPr>
        <w:t xml:space="preserve"> </w:t>
      </w:r>
    </w:p>
    <w:p w:rsidR="005F040C" w:rsidRDefault="005F040C" w:rsidP="00617CC6">
      <w:pPr>
        <w:pStyle w:val="HTML"/>
        <w:rPr>
          <w:rFonts w:ascii="Arial" w:hAnsi="Arial" w:cs="Arial"/>
          <w:sz w:val="24"/>
          <w:szCs w:val="24"/>
        </w:rPr>
      </w:pPr>
      <w:r>
        <w:rPr>
          <w:rFonts w:ascii="Arial" w:hAnsi="Arial" w:cs="Arial"/>
          <w:sz w:val="24"/>
          <w:szCs w:val="24"/>
        </w:rPr>
        <w:t xml:space="preserve">                          </w:t>
      </w:r>
    </w:p>
    <w:p w:rsidR="005F040C" w:rsidRDefault="005F040C" w:rsidP="00617CC6">
      <w:pPr>
        <w:pStyle w:val="HTML"/>
        <w:jc w:val="center"/>
        <w:rPr>
          <w:rFonts w:ascii="Times New Roman" w:hAnsi="Times New Roman"/>
          <w:b/>
          <w:sz w:val="24"/>
          <w:szCs w:val="24"/>
        </w:rPr>
      </w:pPr>
      <w:r>
        <w:rPr>
          <w:rFonts w:ascii="Times New Roman" w:hAnsi="Times New Roman"/>
          <w:b/>
          <w:sz w:val="24"/>
          <w:szCs w:val="24"/>
        </w:rPr>
        <w:t>ЗАЯВЛЕНИЕ</w:t>
      </w:r>
    </w:p>
    <w:p w:rsidR="005F040C" w:rsidRDefault="005F040C" w:rsidP="00617CC6">
      <w:pPr>
        <w:pStyle w:val="HTML"/>
        <w:jc w:val="both"/>
        <w:rPr>
          <w:rFonts w:ascii="Times New Roman" w:hAnsi="Times New Roman"/>
          <w:sz w:val="24"/>
          <w:szCs w:val="24"/>
        </w:rPr>
      </w:pPr>
    </w:p>
    <w:p w:rsidR="005F040C" w:rsidRDefault="005F040C" w:rsidP="00617CC6">
      <w:pPr>
        <w:pStyle w:val="HTML"/>
        <w:jc w:val="both"/>
        <w:rPr>
          <w:rFonts w:ascii="Times New Roman" w:hAnsi="Times New Roman"/>
          <w:sz w:val="24"/>
          <w:szCs w:val="24"/>
        </w:rPr>
      </w:pPr>
      <w:r>
        <w:rPr>
          <w:rFonts w:ascii="Times New Roman" w:hAnsi="Times New Roman"/>
          <w:sz w:val="24"/>
          <w:szCs w:val="24"/>
        </w:rPr>
        <w:t>Прошу__________________________________________________________________</w:t>
      </w:r>
    </w:p>
    <w:p w:rsidR="005F040C" w:rsidRDefault="005F040C" w:rsidP="00617CC6">
      <w:pPr>
        <w:pStyle w:val="HTML"/>
        <w:jc w:val="both"/>
        <w:rPr>
          <w:rFonts w:ascii="Times New Roman" w:hAnsi="Times New Roman"/>
          <w:sz w:val="24"/>
          <w:szCs w:val="24"/>
        </w:rPr>
      </w:pPr>
    </w:p>
    <w:p w:rsidR="005F040C" w:rsidRDefault="005F040C" w:rsidP="00617CC6">
      <w:pPr>
        <w:pStyle w:val="HTML"/>
        <w:jc w:val="both"/>
        <w:rPr>
          <w:rFonts w:ascii="Times New Roman" w:hAnsi="Times New Roman"/>
          <w:sz w:val="24"/>
          <w:szCs w:val="24"/>
        </w:rPr>
      </w:pPr>
      <w:r>
        <w:rPr>
          <w:rFonts w:ascii="Times New Roman" w:hAnsi="Times New Roman"/>
          <w:sz w:val="24"/>
          <w:szCs w:val="24"/>
        </w:rPr>
        <w:t>________________________________________________________________________</w:t>
      </w:r>
    </w:p>
    <w:p w:rsidR="005F040C" w:rsidRDefault="005F040C" w:rsidP="00617CC6">
      <w:pPr>
        <w:pStyle w:val="HTML"/>
        <w:jc w:val="both"/>
        <w:rPr>
          <w:rFonts w:ascii="Times New Roman" w:hAnsi="Times New Roman"/>
        </w:rPr>
      </w:pPr>
      <w:r>
        <w:rPr>
          <w:rFonts w:ascii="Times New Roman" w:hAnsi="Times New Roman"/>
        </w:rPr>
        <w:t>(Присвоить  (изменить)  наименование  улице,   площади,  иной территории проживания  граждан,  адрес  земельному  участку,  установить  нумерацию  дома)</w:t>
      </w:r>
    </w:p>
    <w:p w:rsidR="005F040C" w:rsidRDefault="005F040C" w:rsidP="00617CC6">
      <w:pPr>
        <w:pStyle w:val="HTML"/>
        <w:jc w:val="both"/>
        <w:rPr>
          <w:rFonts w:ascii="Times New Roman" w:hAnsi="Times New Roman"/>
          <w:sz w:val="24"/>
          <w:szCs w:val="24"/>
        </w:rPr>
      </w:pPr>
    </w:p>
    <w:p w:rsidR="005F040C" w:rsidRDefault="005F040C" w:rsidP="00617CC6">
      <w:pPr>
        <w:pStyle w:val="HTML"/>
        <w:jc w:val="both"/>
        <w:rPr>
          <w:rFonts w:ascii="Times New Roman" w:hAnsi="Times New Roman"/>
          <w:sz w:val="24"/>
          <w:szCs w:val="24"/>
        </w:rPr>
      </w:pPr>
      <w:r>
        <w:rPr>
          <w:rFonts w:ascii="Times New Roman" w:hAnsi="Times New Roman"/>
          <w:sz w:val="24"/>
          <w:szCs w:val="24"/>
        </w:rPr>
        <w:t>расположенного по адресу:__________________________________________________</w:t>
      </w:r>
    </w:p>
    <w:p w:rsidR="005F040C" w:rsidRDefault="005F040C" w:rsidP="00617CC6">
      <w:pPr>
        <w:pStyle w:val="HTML"/>
        <w:jc w:val="both"/>
        <w:rPr>
          <w:rFonts w:ascii="Times New Roman" w:hAnsi="Times New Roman"/>
          <w:sz w:val="24"/>
          <w:szCs w:val="24"/>
        </w:rPr>
      </w:pPr>
      <w:r>
        <w:rPr>
          <w:rFonts w:ascii="Times New Roman" w:hAnsi="Times New Roman"/>
          <w:sz w:val="24"/>
          <w:szCs w:val="24"/>
        </w:rPr>
        <w:t>________________________________________________________________________</w:t>
      </w:r>
    </w:p>
    <w:p w:rsidR="005F040C" w:rsidRDefault="005F040C" w:rsidP="00617CC6">
      <w:pPr>
        <w:pStyle w:val="HTML"/>
        <w:jc w:val="both"/>
        <w:rPr>
          <w:rFonts w:ascii="Times New Roman" w:hAnsi="Times New Roman"/>
          <w:sz w:val="24"/>
          <w:szCs w:val="24"/>
        </w:rPr>
      </w:pPr>
      <w:r>
        <w:rPr>
          <w:rFonts w:ascii="Times New Roman" w:hAnsi="Times New Roman"/>
          <w:sz w:val="24"/>
          <w:szCs w:val="24"/>
        </w:rPr>
        <w:t>с  кадастровым номером___________________________________________</w:t>
      </w:r>
    </w:p>
    <w:p w:rsidR="005F040C" w:rsidRDefault="005F040C" w:rsidP="00617CC6">
      <w:pPr>
        <w:pStyle w:val="HTML"/>
        <w:jc w:val="both"/>
        <w:rPr>
          <w:rFonts w:ascii="Times New Roman" w:hAnsi="Times New Roman"/>
        </w:rPr>
      </w:pPr>
      <w:r>
        <w:rPr>
          <w:rFonts w:ascii="Times New Roman" w:hAnsi="Times New Roman"/>
          <w:sz w:val="24"/>
          <w:szCs w:val="24"/>
        </w:rPr>
        <w:t xml:space="preserve">принадлежащим мне_______________________________________________ </w:t>
      </w:r>
      <w:r>
        <w:rPr>
          <w:rFonts w:ascii="Times New Roman" w:hAnsi="Times New Roman"/>
        </w:rPr>
        <w:t xml:space="preserve">(на праве государственной регистрации права, договора купли – продажи или др.) </w:t>
      </w:r>
    </w:p>
    <w:p w:rsidR="005F040C" w:rsidRDefault="005F040C" w:rsidP="00617CC6">
      <w:pPr>
        <w:pStyle w:val="HTML"/>
        <w:jc w:val="both"/>
        <w:rPr>
          <w:rFonts w:ascii="Times New Roman" w:hAnsi="Times New Roman"/>
          <w:sz w:val="24"/>
          <w:szCs w:val="24"/>
        </w:rPr>
      </w:pPr>
    </w:p>
    <w:p w:rsidR="005F040C" w:rsidRDefault="005F040C" w:rsidP="00617CC6">
      <w:pPr>
        <w:pStyle w:val="HTML"/>
        <w:ind w:firstLine="540"/>
        <w:jc w:val="both"/>
        <w:rPr>
          <w:rFonts w:ascii="Times New Roman" w:hAnsi="Times New Roman"/>
          <w:sz w:val="24"/>
          <w:szCs w:val="24"/>
        </w:rPr>
      </w:pPr>
      <w:r>
        <w:rPr>
          <w:rFonts w:ascii="Times New Roman" w:hAnsi="Times New Roman"/>
          <w:sz w:val="24"/>
          <w:szCs w:val="24"/>
        </w:rPr>
        <w:t>К заявлению приложены:</w:t>
      </w:r>
    </w:p>
    <w:p w:rsidR="005F040C" w:rsidRDefault="005F040C" w:rsidP="00617CC6">
      <w:pPr>
        <w:pStyle w:val="HTML"/>
        <w:ind w:firstLine="540"/>
        <w:jc w:val="both"/>
        <w:rPr>
          <w:rFonts w:ascii="Times New Roman" w:hAnsi="Times New Roman"/>
          <w:sz w:val="24"/>
          <w:szCs w:val="24"/>
        </w:rPr>
      </w:pPr>
    </w:p>
    <w:p w:rsidR="005F040C" w:rsidRDefault="005F040C" w:rsidP="00617CC6">
      <w:pPr>
        <w:pStyle w:val="af"/>
        <w:ind w:firstLine="284"/>
        <w:jc w:val="both"/>
        <w:rPr>
          <w:sz w:val="24"/>
          <w:szCs w:val="24"/>
        </w:rPr>
      </w:pPr>
      <w:r>
        <w:rPr>
          <w:sz w:val="24"/>
          <w:szCs w:val="24"/>
        </w:rPr>
        <w:t>1)  __________________________________________________________________ ;</w:t>
      </w:r>
    </w:p>
    <w:p w:rsidR="005F040C" w:rsidRDefault="005F040C" w:rsidP="00617CC6">
      <w:pPr>
        <w:pStyle w:val="af"/>
        <w:ind w:left="254"/>
        <w:jc w:val="both"/>
        <w:rPr>
          <w:sz w:val="24"/>
          <w:szCs w:val="24"/>
        </w:rPr>
      </w:pPr>
      <w:r>
        <w:rPr>
          <w:sz w:val="24"/>
          <w:szCs w:val="24"/>
        </w:rPr>
        <w:t xml:space="preserve"> 2) ___________________________________________________________________;</w:t>
      </w:r>
    </w:p>
    <w:p w:rsidR="005F040C" w:rsidRDefault="005F040C" w:rsidP="00617CC6">
      <w:pPr>
        <w:pStyle w:val="af"/>
        <w:ind w:left="254"/>
        <w:jc w:val="both"/>
        <w:rPr>
          <w:sz w:val="24"/>
          <w:szCs w:val="24"/>
        </w:rPr>
      </w:pPr>
      <w:r>
        <w:rPr>
          <w:sz w:val="24"/>
          <w:szCs w:val="24"/>
        </w:rPr>
        <w:t xml:space="preserve"> 3) ___________________________________________________________________.</w:t>
      </w:r>
    </w:p>
    <w:p w:rsidR="005F040C" w:rsidRDefault="005F040C" w:rsidP="00617CC6">
      <w:pPr>
        <w:pStyle w:val="HTML"/>
        <w:ind w:firstLine="540"/>
        <w:jc w:val="both"/>
        <w:rPr>
          <w:rFonts w:ascii="Times New Roman" w:hAnsi="Times New Roman"/>
          <w:sz w:val="24"/>
          <w:szCs w:val="24"/>
        </w:rPr>
      </w:pPr>
    </w:p>
    <w:p w:rsidR="005F040C" w:rsidRDefault="005F040C" w:rsidP="00617CC6">
      <w:pPr>
        <w:pStyle w:val="HTML"/>
        <w:jc w:val="both"/>
        <w:rPr>
          <w:rFonts w:ascii="Times New Roman" w:hAnsi="Times New Roman"/>
          <w:sz w:val="24"/>
          <w:szCs w:val="24"/>
        </w:rPr>
      </w:pPr>
    </w:p>
    <w:p w:rsidR="005F040C" w:rsidRDefault="005F040C" w:rsidP="00617CC6">
      <w:pPr>
        <w:pStyle w:val="HTML"/>
        <w:jc w:val="both"/>
        <w:rPr>
          <w:rFonts w:ascii="Times New Roman" w:hAnsi="Times New Roman"/>
          <w:sz w:val="24"/>
          <w:szCs w:val="24"/>
        </w:rPr>
      </w:pPr>
      <w:r>
        <w:rPr>
          <w:rFonts w:ascii="Times New Roman" w:hAnsi="Times New Roman"/>
          <w:sz w:val="24"/>
          <w:szCs w:val="24"/>
        </w:rPr>
        <w:t>«___» ________________ г.                                        _____________________</w:t>
      </w:r>
    </w:p>
    <w:p w:rsidR="005F040C" w:rsidRPr="00617CC6" w:rsidRDefault="005F040C" w:rsidP="00617CC6">
      <w:pPr>
        <w:pStyle w:val="HTML"/>
        <w:jc w:val="both"/>
        <w:rPr>
          <w:rFonts w:ascii="Times New Roman" w:hAnsi="Times New Roman"/>
          <w:sz w:val="24"/>
          <w:szCs w:val="24"/>
        </w:rPr>
      </w:pPr>
      <w:r>
        <w:t xml:space="preserve">                                                                                         (подпись заявителя)</w:t>
      </w:r>
    </w:p>
    <w:p w:rsidR="005F040C" w:rsidRDefault="005F040C" w:rsidP="00617CC6">
      <w:pPr>
        <w:pStyle w:val="ConsPlusNonformat"/>
        <w:jc w:val="both"/>
      </w:pPr>
      <w:r>
        <w:t xml:space="preserve">    В  соответствии  с  Федеральным  </w:t>
      </w:r>
      <w:hyperlink r:id="rId12" w:history="1">
        <w:r>
          <w:rPr>
            <w:rStyle w:val="a6"/>
          </w:rPr>
          <w:t>законом</w:t>
        </w:r>
      </w:hyperlink>
      <w:r>
        <w:t xml:space="preserve">  от  27.07.2006 г. N 152-ФЗ "О</w:t>
      </w:r>
    </w:p>
    <w:p w:rsidR="005F040C" w:rsidRDefault="005F040C" w:rsidP="00617CC6">
      <w:pPr>
        <w:pStyle w:val="ConsPlusNonformat"/>
        <w:jc w:val="both"/>
      </w:pPr>
      <w:r>
        <w:t>персональных    данных"    с   обработкой   (сбор,   хранение,   уточнение,</w:t>
      </w:r>
    </w:p>
    <w:p w:rsidR="005F040C" w:rsidRDefault="005F040C" w:rsidP="00617CC6">
      <w:pPr>
        <w:pStyle w:val="ConsPlusNonformat"/>
        <w:jc w:val="both"/>
      </w:pPr>
      <w:r>
        <w:t>использование)  моих  персональных  данных  (фамилия, имя, отчество, адрес,</w:t>
      </w:r>
    </w:p>
    <w:p w:rsidR="005F040C" w:rsidRDefault="005F040C" w:rsidP="00617CC6">
      <w:pPr>
        <w:pStyle w:val="ConsPlusNonformat"/>
        <w:jc w:val="both"/>
      </w:pPr>
      <w:r>
        <w:t>серия, номер, дата и место выдачи паспорта, социальное положение, доходы) а</w:t>
      </w:r>
    </w:p>
    <w:p w:rsidR="005F040C" w:rsidRDefault="005F040C" w:rsidP="00617CC6">
      <w:pPr>
        <w:pStyle w:val="ConsPlusNonformat"/>
        <w:jc w:val="both"/>
      </w:pPr>
      <w:r>
        <w:t>также с проверкой предоставленной мною информации и направлением запросов в</w:t>
      </w:r>
    </w:p>
    <w:p w:rsidR="005F040C" w:rsidRDefault="005F040C" w:rsidP="00617CC6">
      <w:pPr>
        <w:pStyle w:val="ConsPlusNonformat"/>
        <w:jc w:val="both"/>
      </w:pPr>
      <w:r>
        <w:t>соответствующие органы (организации) согласен(на).</w:t>
      </w:r>
    </w:p>
    <w:p w:rsidR="005F040C" w:rsidRDefault="005F040C" w:rsidP="00617CC6">
      <w:pPr>
        <w:pStyle w:val="ConsPlusNonformat"/>
        <w:jc w:val="both"/>
      </w:pPr>
    </w:p>
    <w:p w:rsidR="005F040C" w:rsidRDefault="005F040C" w:rsidP="00617CC6">
      <w:pPr>
        <w:pStyle w:val="ConsPlusNonformat"/>
        <w:jc w:val="both"/>
      </w:pPr>
      <w:r>
        <w:t>___________________________________________________________________________</w:t>
      </w:r>
    </w:p>
    <w:p w:rsidR="005F040C" w:rsidRDefault="005F040C" w:rsidP="00617CC6">
      <w:pPr>
        <w:pStyle w:val="ConsPlusNonformat"/>
        <w:jc w:val="both"/>
      </w:pPr>
      <w:r>
        <w:t xml:space="preserve">  (дата)       (подпись)                   (расшифровка подписи)</w:t>
      </w:r>
    </w:p>
    <w:p w:rsidR="005F040C" w:rsidRDefault="005F040C" w:rsidP="00617CC6">
      <w:pPr>
        <w:autoSpaceDE w:val="0"/>
        <w:autoSpaceDN w:val="0"/>
        <w:adjustRightInd w:val="0"/>
        <w:jc w:val="right"/>
        <w:rPr>
          <w:sz w:val="20"/>
        </w:rPr>
      </w:pPr>
    </w:p>
    <w:p w:rsidR="005F040C" w:rsidRDefault="005F040C" w:rsidP="00617CC6">
      <w:pPr>
        <w:autoSpaceDE w:val="0"/>
        <w:autoSpaceDN w:val="0"/>
        <w:adjustRightInd w:val="0"/>
        <w:jc w:val="right"/>
        <w:rPr>
          <w:sz w:val="20"/>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Default="005F040C" w:rsidP="00617CC6">
      <w:pPr>
        <w:suppressAutoHyphens/>
        <w:autoSpaceDE w:val="0"/>
        <w:jc w:val="right"/>
        <w:rPr>
          <w:sz w:val="26"/>
          <w:szCs w:val="26"/>
          <w:lang w:eastAsia="ar-SA"/>
        </w:rPr>
      </w:pPr>
    </w:p>
    <w:p w:rsidR="005F040C" w:rsidRPr="001C51FE" w:rsidRDefault="005F040C" w:rsidP="0001123C">
      <w:pPr>
        <w:jc w:val="both"/>
        <w:rPr>
          <w:sz w:val="24"/>
          <w:szCs w:val="24"/>
        </w:rPr>
        <w:sectPr w:rsidR="005F040C" w:rsidRPr="001C51FE" w:rsidSect="001C276F">
          <w:pgSz w:w="11906" w:h="16838"/>
          <w:pgMar w:top="1134" w:right="851" w:bottom="1134" w:left="1701" w:header="0" w:footer="0" w:gutter="0"/>
          <w:cols w:space="720"/>
          <w:docGrid w:linePitch="360" w:charSpace="36864"/>
        </w:sectPr>
      </w:pPr>
    </w:p>
    <w:p w:rsidR="005F040C" w:rsidRPr="001C51FE" w:rsidRDefault="005F040C" w:rsidP="008D39CF">
      <w:pPr>
        <w:rPr>
          <w:sz w:val="24"/>
          <w:szCs w:val="24"/>
        </w:rPr>
      </w:pPr>
    </w:p>
    <w:sectPr w:rsidR="005F040C" w:rsidRPr="001C51FE" w:rsidSect="007C1853">
      <w:headerReference w:type="even" r:id="rId13"/>
      <w:headerReference w:type="default" r:id="rId14"/>
      <w:footerReference w:type="even" r:id="rId15"/>
      <w:footerReference w:type="default" r:id="rId16"/>
      <w:headerReference w:type="first" r:id="rId17"/>
      <w:footerReference w:type="first" r:id="rId18"/>
      <w:pgSz w:w="11906" w:h="16838"/>
      <w:pgMar w:top="1134" w:right="1247" w:bottom="1134"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0E7" w:rsidRDefault="00CE10E7">
      <w:r>
        <w:separator/>
      </w:r>
    </w:p>
  </w:endnote>
  <w:endnote w:type="continuationSeparator" w:id="0">
    <w:p w:rsidR="00CE10E7" w:rsidRDefault="00CE1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FCC" w:rsidRDefault="004C2FC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FCC" w:rsidRDefault="004C2FC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FCC" w:rsidRDefault="004C2F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0E7" w:rsidRDefault="00CE10E7">
      <w:r>
        <w:separator/>
      </w:r>
    </w:p>
  </w:footnote>
  <w:footnote w:type="continuationSeparator" w:id="0">
    <w:p w:rsidR="00CE10E7" w:rsidRDefault="00CE10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FCC" w:rsidRDefault="004C2FCC">
    <w:pPr>
      <w:pStyle w:val="aa"/>
    </w:pPr>
    <w:r>
      <w:fldChar w:fldCharType="begin"/>
    </w:r>
    <w:r>
      <w:instrText xml:space="preserve"> PAGE </w:instrText>
    </w:r>
    <w:r>
      <w:fldChar w:fldCharType="separate"/>
    </w:r>
    <w:r>
      <w:rPr>
        <w:noProof/>
      </w:rPr>
      <w:t>24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FCC" w:rsidRDefault="004C2FCC" w:rsidP="00D25762">
    <w:pPr>
      <w:pStyle w:val="aa"/>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FCC" w:rsidRDefault="004C2FC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FCC" w:rsidRDefault="004C2FC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FCC" w:rsidRDefault="004C2FC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1623737"/>
    <w:multiLevelType w:val="hybridMultilevel"/>
    <w:tmpl w:val="D1A411C0"/>
    <w:lvl w:ilvl="0" w:tplc="8C3A20CA">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692E8F"/>
    <w:multiLevelType w:val="hybridMultilevel"/>
    <w:tmpl w:val="AC282510"/>
    <w:lvl w:ilvl="0" w:tplc="8C3A20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308065E"/>
    <w:multiLevelType w:val="multilevel"/>
    <w:tmpl w:val="C05AEF78"/>
    <w:lvl w:ilvl="0">
      <w:start w:val="1"/>
      <w:numFmt w:val="decimal"/>
      <w:lvlText w:val="%1."/>
      <w:lvlJc w:val="left"/>
      <w:pPr>
        <w:ind w:left="1759" w:hanging="1050"/>
      </w:pPr>
      <w:rPr>
        <w:rFonts w:cs="Times New Roman" w:hint="default"/>
      </w:rPr>
    </w:lvl>
    <w:lvl w:ilvl="1">
      <w:start w:val="1"/>
      <w:numFmt w:val="decimal"/>
      <w:isLgl/>
      <w:lvlText w:val="%1.%2."/>
      <w:lvlJc w:val="left"/>
      <w:pPr>
        <w:ind w:left="1571" w:hanging="72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
    <w:nsid w:val="03201B4A"/>
    <w:multiLevelType w:val="hybridMultilevel"/>
    <w:tmpl w:val="484615B8"/>
    <w:lvl w:ilvl="0" w:tplc="8C3A20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37D1264"/>
    <w:multiLevelType w:val="hybridMultilevel"/>
    <w:tmpl w:val="97366E02"/>
    <w:lvl w:ilvl="0" w:tplc="8C3A20C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5AE0A5F"/>
    <w:multiLevelType w:val="multilevel"/>
    <w:tmpl w:val="1D5E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65E01A7"/>
    <w:multiLevelType w:val="multilevel"/>
    <w:tmpl w:val="0F7A38A4"/>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C140B67"/>
    <w:multiLevelType w:val="hybridMultilevel"/>
    <w:tmpl w:val="2B9C8342"/>
    <w:lvl w:ilvl="0" w:tplc="8C3A20CA">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nsid w:val="0EDA6190"/>
    <w:multiLevelType w:val="multilevel"/>
    <w:tmpl w:val="3672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EDF2E23"/>
    <w:multiLevelType w:val="multilevel"/>
    <w:tmpl w:val="5C78E5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10653685"/>
    <w:multiLevelType w:val="multilevel"/>
    <w:tmpl w:val="47DE6D2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1940AC4"/>
    <w:multiLevelType w:val="multilevel"/>
    <w:tmpl w:val="476A14AE"/>
    <w:lvl w:ilvl="0">
      <w:start w:val="1"/>
      <w:numFmt w:val="decimal"/>
      <w:lvlText w:val="%1."/>
      <w:lvlJc w:val="left"/>
      <w:pPr>
        <w:ind w:left="525" w:hanging="525"/>
      </w:pPr>
      <w:rPr>
        <w:rFonts w:cs="Times New Roman" w:hint="default"/>
      </w:rPr>
    </w:lvl>
    <w:lvl w:ilvl="1">
      <w:start w:val="1"/>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13">
    <w:nsid w:val="14D55D6D"/>
    <w:multiLevelType w:val="hybridMultilevel"/>
    <w:tmpl w:val="D880684C"/>
    <w:lvl w:ilvl="0" w:tplc="8C3A20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56D3CD8"/>
    <w:multiLevelType w:val="hybridMultilevel"/>
    <w:tmpl w:val="21FE84FC"/>
    <w:lvl w:ilvl="0" w:tplc="F9D2744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8953895"/>
    <w:multiLevelType w:val="hybridMultilevel"/>
    <w:tmpl w:val="F24CE9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E40280C"/>
    <w:multiLevelType w:val="multilevel"/>
    <w:tmpl w:val="41DAB412"/>
    <w:lvl w:ilvl="0">
      <w:start w:val="1"/>
      <w:numFmt w:val="decimal"/>
      <w:lvlText w:val="%1."/>
      <w:lvlJc w:val="left"/>
      <w:pPr>
        <w:ind w:left="720" w:hanging="360"/>
      </w:pPr>
      <w:rPr>
        <w:rFonts w:cs="Times New Roman"/>
      </w:rPr>
    </w:lvl>
    <w:lvl w:ilvl="1">
      <w:start w:val="10"/>
      <w:numFmt w:val="decimal"/>
      <w:isLgl/>
      <w:lvlText w:val="%1.%2."/>
      <w:lvlJc w:val="left"/>
      <w:pPr>
        <w:ind w:left="1260" w:hanging="54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7">
    <w:nsid w:val="1E920635"/>
    <w:multiLevelType w:val="hybridMultilevel"/>
    <w:tmpl w:val="8514F4CE"/>
    <w:lvl w:ilvl="0" w:tplc="8C3A20C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20BA4322"/>
    <w:multiLevelType w:val="multilevel"/>
    <w:tmpl w:val="7040C6E4"/>
    <w:lvl w:ilvl="0">
      <w:start w:val="1"/>
      <w:numFmt w:val="upperRoman"/>
      <w:lvlText w:val="%1."/>
      <w:lvlJc w:val="right"/>
      <w:pPr>
        <w:ind w:left="1353" w:hanging="360"/>
      </w:pPr>
      <w:rPr>
        <w:rFonts w:cs="Times New Roman"/>
      </w:rPr>
    </w:lvl>
    <w:lvl w:ilvl="1">
      <w:start w:val="2"/>
      <w:numFmt w:val="decimal"/>
      <w:isLgl/>
      <w:lvlText w:val="%1.%2."/>
      <w:lvlJc w:val="left"/>
      <w:pPr>
        <w:ind w:left="1696" w:hanging="4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19">
    <w:nsid w:val="276A3BD3"/>
    <w:multiLevelType w:val="hybridMultilevel"/>
    <w:tmpl w:val="68CCFBDA"/>
    <w:lvl w:ilvl="0" w:tplc="8C3A20CA">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275C40"/>
    <w:multiLevelType w:val="multilevel"/>
    <w:tmpl w:val="98B6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3E16F6F"/>
    <w:multiLevelType w:val="multilevel"/>
    <w:tmpl w:val="743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87B0F64"/>
    <w:multiLevelType w:val="hybridMultilevel"/>
    <w:tmpl w:val="6A7CAD20"/>
    <w:lvl w:ilvl="0" w:tplc="8C3A20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3C2877F2"/>
    <w:multiLevelType w:val="hybridMultilevel"/>
    <w:tmpl w:val="51A6A074"/>
    <w:lvl w:ilvl="0" w:tplc="FFFFFFF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6347108"/>
    <w:multiLevelType w:val="hybridMultilevel"/>
    <w:tmpl w:val="1E3E8F30"/>
    <w:lvl w:ilvl="0" w:tplc="8C3A20C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473804BB"/>
    <w:multiLevelType w:val="hybridMultilevel"/>
    <w:tmpl w:val="5CEC228E"/>
    <w:lvl w:ilvl="0" w:tplc="8C3A20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72C7A33"/>
    <w:multiLevelType w:val="hybridMultilevel"/>
    <w:tmpl w:val="929AC754"/>
    <w:lvl w:ilvl="0" w:tplc="8C3A20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50466B"/>
    <w:multiLevelType w:val="hybridMultilevel"/>
    <w:tmpl w:val="5BA2DE1A"/>
    <w:lvl w:ilvl="0" w:tplc="8C3A20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A582156"/>
    <w:multiLevelType w:val="hybridMultilevel"/>
    <w:tmpl w:val="33A81E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AE14635"/>
    <w:multiLevelType w:val="multilevel"/>
    <w:tmpl w:val="9CD29BD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2208" w:hanging="648"/>
      </w:pPr>
      <w:rPr>
        <w:rFonts w:cs="Times New Roman" w:hint="default"/>
        <w:b/>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nsid w:val="5E6641DB"/>
    <w:multiLevelType w:val="multilevel"/>
    <w:tmpl w:val="62B2E016"/>
    <w:lvl w:ilvl="0">
      <w:start w:val="2"/>
      <w:numFmt w:val="decimal"/>
      <w:lvlText w:val="%1."/>
      <w:lvlJc w:val="left"/>
      <w:pPr>
        <w:ind w:left="420" w:hanging="420"/>
      </w:pPr>
      <w:rPr>
        <w:rFonts w:cs="Times New Roman"/>
        <w:sz w:val="27"/>
      </w:rPr>
    </w:lvl>
    <w:lvl w:ilvl="1">
      <w:start w:val="2"/>
      <w:numFmt w:val="decimal"/>
      <w:lvlText w:val="%1.%2."/>
      <w:lvlJc w:val="left"/>
      <w:pPr>
        <w:ind w:left="2460" w:hanging="420"/>
      </w:pPr>
      <w:rPr>
        <w:rFonts w:cs="Times New Roman"/>
        <w:sz w:val="27"/>
      </w:rPr>
    </w:lvl>
    <w:lvl w:ilvl="2">
      <w:start w:val="1"/>
      <w:numFmt w:val="decimal"/>
      <w:lvlText w:val="%1.%2.%3."/>
      <w:lvlJc w:val="left"/>
      <w:pPr>
        <w:ind w:left="4800" w:hanging="720"/>
      </w:pPr>
      <w:rPr>
        <w:rFonts w:cs="Times New Roman"/>
        <w:sz w:val="27"/>
      </w:rPr>
    </w:lvl>
    <w:lvl w:ilvl="3">
      <w:start w:val="1"/>
      <w:numFmt w:val="decimal"/>
      <w:lvlText w:val="%1.%2.%3.%4."/>
      <w:lvlJc w:val="left"/>
      <w:pPr>
        <w:ind w:left="6840" w:hanging="720"/>
      </w:pPr>
      <w:rPr>
        <w:rFonts w:cs="Times New Roman"/>
        <w:sz w:val="27"/>
      </w:rPr>
    </w:lvl>
    <w:lvl w:ilvl="4">
      <w:start w:val="1"/>
      <w:numFmt w:val="decimal"/>
      <w:lvlText w:val="%1.%2.%3.%4.%5."/>
      <w:lvlJc w:val="left"/>
      <w:pPr>
        <w:ind w:left="9240" w:hanging="1080"/>
      </w:pPr>
      <w:rPr>
        <w:rFonts w:cs="Times New Roman"/>
        <w:sz w:val="27"/>
      </w:rPr>
    </w:lvl>
    <w:lvl w:ilvl="5">
      <w:start w:val="1"/>
      <w:numFmt w:val="decimal"/>
      <w:lvlText w:val="%1.%2.%3.%4.%5.%6."/>
      <w:lvlJc w:val="left"/>
      <w:pPr>
        <w:ind w:left="11280" w:hanging="1080"/>
      </w:pPr>
      <w:rPr>
        <w:rFonts w:cs="Times New Roman"/>
        <w:sz w:val="27"/>
      </w:rPr>
    </w:lvl>
    <w:lvl w:ilvl="6">
      <w:start w:val="1"/>
      <w:numFmt w:val="decimal"/>
      <w:lvlText w:val="%1.%2.%3.%4.%5.%6.%7."/>
      <w:lvlJc w:val="left"/>
      <w:pPr>
        <w:ind w:left="13680" w:hanging="1440"/>
      </w:pPr>
      <w:rPr>
        <w:rFonts w:cs="Times New Roman"/>
        <w:sz w:val="27"/>
      </w:rPr>
    </w:lvl>
    <w:lvl w:ilvl="7">
      <w:start w:val="1"/>
      <w:numFmt w:val="decimal"/>
      <w:lvlText w:val="%1.%2.%3.%4.%5.%6.%7.%8."/>
      <w:lvlJc w:val="left"/>
      <w:pPr>
        <w:ind w:left="15720" w:hanging="1440"/>
      </w:pPr>
      <w:rPr>
        <w:rFonts w:cs="Times New Roman"/>
        <w:sz w:val="27"/>
      </w:rPr>
    </w:lvl>
    <w:lvl w:ilvl="8">
      <w:start w:val="1"/>
      <w:numFmt w:val="decimal"/>
      <w:lvlText w:val="%1.%2.%3.%4.%5.%6.%7.%8.%9."/>
      <w:lvlJc w:val="left"/>
      <w:pPr>
        <w:ind w:left="18120" w:hanging="1800"/>
      </w:pPr>
      <w:rPr>
        <w:rFonts w:cs="Times New Roman"/>
        <w:sz w:val="27"/>
      </w:rPr>
    </w:lvl>
  </w:abstractNum>
  <w:abstractNum w:abstractNumId="31">
    <w:nsid w:val="61A54792"/>
    <w:multiLevelType w:val="hybridMultilevel"/>
    <w:tmpl w:val="60DC3AAE"/>
    <w:lvl w:ilvl="0" w:tplc="04070015">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1F002A6"/>
    <w:multiLevelType w:val="hybridMultilevel"/>
    <w:tmpl w:val="A2FE6538"/>
    <w:lvl w:ilvl="0" w:tplc="8C3A20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2B32DD1"/>
    <w:multiLevelType w:val="hybridMultilevel"/>
    <w:tmpl w:val="B65C6F76"/>
    <w:lvl w:ilvl="0" w:tplc="8C3A20C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64E73A9A"/>
    <w:multiLevelType w:val="hybridMultilevel"/>
    <w:tmpl w:val="B150B77A"/>
    <w:lvl w:ilvl="0" w:tplc="8C3A20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680D1258"/>
    <w:multiLevelType w:val="multilevel"/>
    <w:tmpl w:val="041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6C6533FA"/>
    <w:multiLevelType w:val="multilevel"/>
    <w:tmpl w:val="889C73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nsid w:val="6D93617C"/>
    <w:multiLevelType w:val="multilevel"/>
    <w:tmpl w:val="F3EE95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712F7942"/>
    <w:multiLevelType w:val="hybridMultilevel"/>
    <w:tmpl w:val="677EC42A"/>
    <w:lvl w:ilvl="0" w:tplc="8C3A20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3100772"/>
    <w:multiLevelType w:val="hybridMultilevel"/>
    <w:tmpl w:val="C738647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F314F0D"/>
    <w:multiLevelType w:val="multilevel"/>
    <w:tmpl w:val="D7D6B33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29"/>
  </w:num>
  <w:num w:numId="2">
    <w:abstractNumId w:val="35"/>
  </w:num>
  <w:num w:numId="3">
    <w:abstractNumId w:val="21"/>
  </w:num>
  <w:num w:numId="4">
    <w:abstractNumId w:val="19"/>
  </w:num>
  <w:num w:numId="5">
    <w:abstractNumId w:val="6"/>
  </w:num>
  <w:num w:numId="6">
    <w:abstractNumId w:val="11"/>
  </w:num>
  <w:num w:numId="7">
    <w:abstractNumId w:val="20"/>
  </w:num>
  <w:num w:numId="8">
    <w:abstractNumId w:val="1"/>
  </w:num>
  <w:num w:numId="9">
    <w:abstractNumId w:val="33"/>
  </w:num>
  <w:num w:numId="10">
    <w:abstractNumId w:val="9"/>
  </w:num>
  <w:num w:numId="11">
    <w:abstractNumId w:val="38"/>
  </w:num>
  <w:num w:numId="12">
    <w:abstractNumId w:val="13"/>
  </w:num>
  <w:num w:numId="13">
    <w:abstractNumId w:val="17"/>
  </w:num>
  <w:num w:numId="14">
    <w:abstractNumId w:val="7"/>
  </w:num>
  <w:num w:numId="15">
    <w:abstractNumId w:val="26"/>
  </w:num>
  <w:num w:numId="16">
    <w:abstractNumId w:val="5"/>
  </w:num>
  <w:num w:numId="17">
    <w:abstractNumId w:val="25"/>
  </w:num>
  <w:num w:numId="18">
    <w:abstractNumId w:val="22"/>
  </w:num>
  <w:num w:numId="19">
    <w:abstractNumId w:val="32"/>
  </w:num>
  <w:num w:numId="20">
    <w:abstractNumId w:val="27"/>
  </w:num>
  <w:num w:numId="21">
    <w:abstractNumId w:val="24"/>
  </w:num>
  <w:num w:numId="22">
    <w:abstractNumId w:val="4"/>
  </w:num>
  <w:num w:numId="23">
    <w:abstractNumId w:val="2"/>
  </w:num>
  <w:num w:numId="24">
    <w:abstractNumId w:val="34"/>
  </w:num>
  <w:num w:numId="25">
    <w:abstractNumId w:val="18"/>
  </w:num>
  <w:num w:numId="26">
    <w:abstractNumId w:val="8"/>
  </w:num>
  <w:num w:numId="27">
    <w:abstractNumId w:val="16"/>
  </w:num>
  <w:num w:numId="28">
    <w:abstractNumId w:val="37"/>
  </w:num>
  <w:num w:numId="29">
    <w:abstractNumId w:val="31"/>
  </w:num>
  <w:num w:numId="30">
    <w:abstractNumId w:val="23"/>
  </w:num>
  <w:num w:numId="31">
    <w:abstractNumId w:val="14"/>
  </w:num>
  <w:num w:numId="32">
    <w:abstractNumId w:val="28"/>
  </w:num>
  <w:num w:numId="33">
    <w:abstractNumId w:val="15"/>
  </w:num>
  <w:num w:numId="34">
    <w:abstractNumId w:val="39"/>
  </w:num>
  <w:num w:numId="35">
    <w:abstractNumId w:val="12"/>
  </w:num>
  <w:num w:numId="36">
    <w:abstractNumId w:val="3"/>
  </w:num>
  <w:num w:numId="37">
    <w:abstractNumId w:val="0"/>
  </w:num>
  <w:num w:numId="38">
    <w:abstractNumId w:val="3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3FA"/>
    <w:rsid w:val="00010ECB"/>
    <w:rsid w:val="0001123C"/>
    <w:rsid w:val="0001735E"/>
    <w:rsid w:val="00017510"/>
    <w:rsid w:val="00023304"/>
    <w:rsid w:val="000264D1"/>
    <w:rsid w:val="0003144C"/>
    <w:rsid w:val="00031815"/>
    <w:rsid w:val="000324E9"/>
    <w:rsid w:val="00036B44"/>
    <w:rsid w:val="0004129E"/>
    <w:rsid w:val="000422D0"/>
    <w:rsid w:val="000439DB"/>
    <w:rsid w:val="000469E4"/>
    <w:rsid w:val="000470ED"/>
    <w:rsid w:val="00047138"/>
    <w:rsid w:val="000473FA"/>
    <w:rsid w:val="00050E1E"/>
    <w:rsid w:val="00052F89"/>
    <w:rsid w:val="000539A5"/>
    <w:rsid w:val="00054DE9"/>
    <w:rsid w:val="000565EB"/>
    <w:rsid w:val="00056E13"/>
    <w:rsid w:val="00060EF7"/>
    <w:rsid w:val="0006273B"/>
    <w:rsid w:val="00070043"/>
    <w:rsid w:val="0007094A"/>
    <w:rsid w:val="00070F8C"/>
    <w:rsid w:val="000720CD"/>
    <w:rsid w:val="000726A8"/>
    <w:rsid w:val="00080530"/>
    <w:rsid w:val="00087063"/>
    <w:rsid w:val="00087A40"/>
    <w:rsid w:val="000942FF"/>
    <w:rsid w:val="00097820"/>
    <w:rsid w:val="00097976"/>
    <w:rsid w:val="000A42DB"/>
    <w:rsid w:val="000A7A68"/>
    <w:rsid w:val="000B4AA2"/>
    <w:rsid w:val="000B5EDB"/>
    <w:rsid w:val="000B696F"/>
    <w:rsid w:val="000B737D"/>
    <w:rsid w:val="000C4C95"/>
    <w:rsid w:val="000D3B94"/>
    <w:rsid w:val="000E4C11"/>
    <w:rsid w:val="000E4DAA"/>
    <w:rsid w:val="000F37E3"/>
    <w:rsid w:val="000F6477"/>
    <w:rsid w:val="000F677F"/>
    <w:rsid w:val="001106E4"/>
    <w:rsid w:val="00110DFA"/>
    <w:rsid w:val="00113D98"/>
    <w:rsid w:val="00113EBE"/>
    <w:rsid w:val="00115943"/>
    <w:rsid w:val="00120462"/>
    <w:rsid w:val="00121B3F"/>
    <w:rsid w:val="00123FC5"/>
    <w:rsid w:val="001247B2"/>
    <w:rsid w:val="0012502E"/>
    <w:rsid w:val="00126974"/>
    <w:rsid w:val="00127C71"/>
    <w:rsid w:val="0013160F"/>
    <w:rsid w:val="0013612B"/>
    <w:rsid w:val="00136208"/>
    <w:rsid w:val="0013633D"/>
    <w:rsid w:val="001400EF"/>
    <w:rsid w:val="00142B5D"/>
    <w:rsid w:val="0014372A"/>
    <w:rsid w:val="00144446"/>
    <w:rsid w:val="001450D8"/>
    <w:rsid w:val="00145A01"/>
    <w:rsid w:val="0015020B"/>
    <w:rsid w:val="001521A8"/>
    <w:rsid w:val="00154D94"/>
    <w:rsid w:val="0015507B"/>
    <w:rsid w:val="0015539C"/>
    <w:rsid w:val="0016186F"/>
    <w:rsid w:val="0016352D"/>
    <w:rsid w:val="00171C30"/>
    <w:rsid w:val="001741E8"/>
    <w:rsid w:val="00177449"/>
    <w:rsid w:val="001804C3"/>
    <w:rsid w:val="00182C2A"/>
    <w:rsid w:val="00182F2B"/>
    <w:rsid w:val="001965AD"/>
    <w:rsid w:val="001B01AD"/>
    <w:rsid w:val="001B04CC"/>
    <w:rsid w:val="001B1DB9"/>
    <w:rsid w:val="001B38EA"/>
    <w:rsid w:val="001B455D"/>
    <w:rsid w:val="001B50C0"/>
    <w:rsid w:val="001B6294"/>
    <w:rsid w:val="001C276F"/>
    <w:rsid w:val="001C51FE"/>
    <w:rsid w:val="001D6A7E"/>
    <w:rsid w:val="001E30AD"/>
    <w:rsid w:val="001E75E1"/>
    <w:rsid w:val="001F1C10"/>
    <w:rsid w:val="00204B9A"/>
    <w:rsid w:val="00215D44"/>
    <w:rsid w:val="00217A32"/>
    <w:rsid w:val="002200BA"/>
    <w:rsid w:val="002206B3"/>
    <w:rsid w:val="00220D6D"/>
    <w:rsid w:val="002265F9"/>
    <w:rsid w:val="00230730"/>
    <w:rsid w:val="002349A8"/>
    <w:rsid w:val="00236F2F"/>
    <w:rsid w:val="00242C4C"/>
    <w:rsid w:val="00246C2A"/>
    <w:rsid w:val="00250BDB"/>
    <w:rsid w:val="002550D1"/>
    <w:rsid w:val="00255C24"/>
    <w:rsid w:val="00264333"/>
    <w:rsid w:val="00273E93"/>
    <w:rsid w:val="002741FE"/>
    <w:rsid w:val="00276093"/>
    <w:rsid w:val="00280FFC"/>
    <w:rsid w:val="00284B8A"/>
    <w:rsid w:val="0028555A"/>
    <w:rsid w:val="0029109A"/>
    <w:rsid w:val="00292F26"/>
    <w:rsid w:val="00297361"/>
    <w:rsid w:val="002A3577"/>
    <w:rsid w:val="002A3F3E"/>
    <w:rsid w:val="002A452D"/>
    <w:rsid w:val="002A70F0"/>
    <w:rsid w:val="002B70E4"/>
    <w:rsid w:val="002C07CF"/>
    <w:rsid w:val="002C1A6F"/>
    <w:rsid w:val="002C7251"/>
    <w:rsid w:val="002C788D"/>
    <w:rsid w:val="002D062D"/>
    <w:rsid w:val="002D558E"/>
    <w:rsid w:val="002E2631"/>
    <w:rsid w:val="002E519B"/>
    <w:rsid w:val="002E5AF6"/>
    <w:rsid w:val="002F7D2C"/>
    <w:rsid w:val="0031554E"/>
    <w:rsid w:val="0031730C"/>
    <w:rsid w:val="00322EF2"/>
    <w:rsid w:val="00323A1D"/>
    <w:rsid w:val="003308D9"/>
    <w:rsid w:val="00332AE9"/>
    <w:rsid w:val="00332AF3"/>
    <w:rsid w:val="00333532"/>
    <w:rsid w:val="00341D42"/>
    <w:rsid w:val="003431D1"/>
    <w:rsid w:val="00350CA1"/>
    <w:rsid w:val="003526AD"/>
    <w:rsid w:val="00363242"/>
    <w:rsid w:val="003713F1"/>
    <w:rsid w:val="0037475C"/>
    <w:rsid w:val="00374B97"/>
    <w:rsid w:val="00377659"/>
    <w:rsid w:val="00377BAC"/>
    <w:rsid w:val="0038161D"/>
    <w:rsid w:val="00381B51"/>
    <w:rsid w:val="0038293A"/>
    <w:rsid w:val="00394581"/>
    <w:rsid w:val="003A42A4"/>
    <w:rsid w:val="003B00E4"/>
    <w:rsid w:val="003B5C91"/>
    <w:rsid w:val="003C4722"/>
    <w:rsid w:val="003C557D"/>
    <w:rsid w:val="003D1D96"/>
    <w:rsid w:val="003D5D30"/>
    <w:rsid w:val="003E234B"/>
    <w:rsid w:val="003E531D"/>
    <w:rsid w:val="003E5D78"/>
    <w:rsid w:val="003F00D1"/>
    <w:rsid w:val="003F0383"/>
    <w:rsid w:val="003F0884"/>
    <w:rsid w:val="003F1679"/>
    <w:rsid w:val="003F66C4"/>
    <w:rsid w:val="003F73E9"/>
    <w:rsid w:val="0040001B"/>
    <w:rsid w:val="00402DAD"/>
    <w:rsid w:val="00405B59"/>
    <w:rsid w:val="00407194"/>
    <w:rsid w:val="004076C4"/>
    <w:rsid w:val="004120C1"/>
    <w:rsid w:val="0041354A"/>
    <w:rsid w:val="004201B5"/>
    <w:rsid w:val="004222E9"/>
    <w:rsid w:val="004262EB"/>
    <w:rsid w:val="00434F83"/>
    <w:rsid w:val="00437AE5"/>
    <w:rsid w:val="00445856"/>
    <w:rsid w:val="00446D8B"/>
    <w:rsid w:val="00454B0F"/>
    <w:rsid w:val="00455448"/>
    <w:rsid w:val="00463961"/>
    <w:rsid w:val="004657B2"/>
    <w:rsid w:val="004670BB"/>
    <w:rsid w:val="004679C6"/>
    <w:rsid w:val="004720A8"/>
    <w:rsid w:val="004723E1"/>
    <w:rsid w:val="00483E24"/>
    <w:rsid w:val="00491D3B"/>
    <w:rsid w:val="00493A2F"/>
    <w:rsid w:val="00494808"/>
    <w:rsid w:val="00495230"/>
    <w:rsid w:val="00497819"/>
    <w:rsid w:val="004A66BA"/>
    <w:rsid w:val="004A6C1B"/>
    <w:rsid w:val="004B20EC"/>
    <w:rsid w:val="004B41B0"/>
    <w:rsid w:val="004B5205"/>
    <w:rsid w:val="004B6192"/>
    <w:rsid w:val="004C1D73"/>
    <w:rsid w:val="004C2FCC"/>
    <w:rsid w:val="004C3236"/>
    <w:rsid w:val="004C570A"/>
    <w:rsid w:val="004C600A"/>
    <w:rsid w:val="004C6BD1"/>
    <w:rsid w:val="004C72B6"/>
    <w:rsid w:val="004D2067"/>
    <w:rsid w:val="004E3477"/>
    <w:rsid w:val="004E423E"/>
    <w:rsid w:val="004E4DC8"/>
    <w:rsid w:val="004E5D9E"/>
    <w:rsid w:val="004F1151"/>
    <w:rsid w:val="004F1C9B"/>
    <w:rsid w:val="004F1DE4"/>
    <w:rsid w:val="004F3816"/>
    <w:rsid w:val="004F5136"/>
    <w:rsid w:val="004F798A"/>
    <w:rsid w:val="00501807"/>
    <w:rsid w:val="00503B6D"/>
    <w:rsid w:val="00505F56"/>
    <w:rsid w:val="005063B5"/>
    <w:rsid w:val="005073A4"/>
    <w:rsid w:val="005138E8"/>
    <w:rsid w:val="0051418A"/>
    <w:rsid w:val="00532870"/>
    <w:rsid w:val="00532D81"/>
    <w:rsid w:val="00535EBD"/>
    <w:rsid w:val="005420B5"/>
    <w:rsid w:val="005436BB"/>
    <w:rsid w:val="00547174"/>
    <w:rsid w:val="005518F6"/>
    <w:rsid w:val="0055388F"/>
    <w:rsid w:val="005549A4"/>
    <w:rsid w:val="00555FFA"/>
    <w:rsid w:val="005571A4"/>
    <w:rsid w:val="005579D5"/>
    <w:rsid w:val="00560417"/>
    <w:rsid w:val="00560B56"/>
    <w:rsid w:val="005621B8"/>
    <w:rsid w:val="005624C0"/>
    <w:rsid w:val="005662E7"/>
    <w:rsid w:val="0057164A"/>
    <w:rsid w:val="00573AC5"/>
    <w:rsid w:val="0057600A"/>
    <w:rsid w:val="00576901"/>
    <w:rsid w:val="00581700"/>
    <w:rsid w:val="00586882"/>
    <w:rsid w:val="005919E2"/>
    <w:rsid w:val="005932A3"/>
    <w:rsid w:val="00593564"/>
    <w:rsid w:val="005961E6"/>
    <w:rsid w:val="005A752A"/>
    <w:rsid w:val="005B3F23"/>
    <w:rsid w:val="005B4067"/>
    <w:rsid w:val="005B4BE9"/>
    <w:rsid w:val="005B6996"/>
    <w:rsid w:val="005C47AC"/>
    <w:rsid w:val="005D26D5"/>
    <w:rsid w:val="005E0558"/>
    <w:rsid w:val="005E2C1F"/>
    <w:rsid w:val="005E5718"/>
    <w:rsid w:val="005E608A"/>
    <w:rsid w:val="005F040C"/>
    <w:rsid w:val="005F39E8"/>
    <w:rsid w:val="005F40D5"/>
    <w:rsid w:val="005F6422"/>
    <w:rsid w:val="005F7DAC"/>
    <w:rsid w:val="00602AF6"/>
    <w:rsid w:val="0061402B"/>
    <w:rsid w:val="006156AB"/>
    <w:rsid w:val="00617CC6"/>
    <w:rsid w:val="0062062F"/>
    <w:rsid w:val="00620924"/>
    <w:rsid w:val="00621548"/>
    <w:rsid w:val="00634BE0"/>
    <w:rsid w:val="00635C71"/>
    <w:rsid w:val="00637B70"/>
    <w:rsid w:val="0065062F"/>
    <w:rsid w:val="0066539E"/>
    <w:rsid w:val="00665D55"/>
    <w:rsid w:val="0066755E"/>
    <w:rsid w:val="00671F3F"/>
    <w:rsid w:val="006728D6"/>
    <w:rsid w:val="006742AD"/>
    <w:rsid w:val="00677F69"/>
    <w:rsid w:val="0068537F"/>
    <w:rsid w:val="0069149E"/>
    <w:rsid w:val="00691A64"/>
    <w:rsid w:val="00691E66"/>
    <w:rsid w:val="00694311"/>
    <w:rsid w:val="00696CD8"/>
    <w:rsid w:val="006A00D4"/>
    <w:rsid w:val="006A0686"/>
    <w:rsid w:val="006A1EF0"/>
    <w:rsid w:val="006B27E1"/>
    <w:rsid w:val="006C10BE"/>
    <w:rsid w:val="006C248E"/>
    <w:rsid w:val="006C2AB3"/>
    <w:rsid w:val="006C5A04"/>
    <w:rsid w:val="006C6E94"/>
    <w:rsid w:val="006C7D0E"/>
    <w:rsid w:val="006D13F8"/>
    <w:rsid w:val="006D1A57"/>
    <w:rsid w:val="006D21BA"/>
    <w:rsid w:val="006D2E16"/>
    <w:rsid w:val="006E3470"/>
    <w:rsid w:val="006E3ADD"/>
    <w:rsid w:val="006E490B"/>
    <w:rsid w:val="006E726A"/>
    <w:rsid w:val="006F3DEB"/>
    <w:rsid w:val="00703B2B"/>
    <w:rsid w:val="0070731C"/>
    <w:rsid w:val="00710B01"/>
    <w:rsid w:val="00717199"/>
    <w:rsid w:val="00722AAF"/>
    <w:rsid w:val="0072680F"/>
    <w:rsid w:val="00732493"/>
    <w:rsid w:val="00734177"/>
    <w:rsid w:val="007348B7"/>
    <w:rsid w:val="00735BA7"/>
    <w:rsid w:val="0075066A"/>
    <w:rsid w:val="00756D63"/>
    <w:rsid w:val="007608DB"/>
    <w:rsid w:val="00762CA3"/>
    <w:rsid w:val="00764BD8"/>
    <w:rsid w:val="007669B4"/>
    <w:rsid w:val="00767490"/>
    <w:rsid w:val="00774533"/>
    <w:rsid w:val="0077794C"/>
    <w:rsid w:val="007816CB"/>
    <w:rsid w:val="00786A41"/>
    <w:rsid w:val="00790061"/>
    <w:rsid w:val="0079299B"/>
    <w:rsid w:val="00794A19"/>
    <w:rsid w:val="00796417"/>
    <w:rsid w:val="00797E9E"/>
    <w:rsid w:val="007A1CCA"/>
    <w:rsid w:val="007A2A58"/>
    <w:rsid w:val="007A393A"/>
    <w:rsid w:val="007B567A"/>
    <w:rsid w:val="007C1853"/>
    <w:rsid w:val="007C688E"/>
    <w:rsid w:val="007C78B5"/>
    <w:rsid w:val="007D32C9"/>
    <w:rsid w:val="007E2F8F"/>
    <w:rsid w:val="007F2B3B"/>
    <w:rsid w:val="007F3AD0"/>
    <w:rsid w:val="007F5A4A"/>
    <w:rsid w:val="008123B5"/>
    <w:rsid w:val="00815157"/>
    <w:rsid w:val="00821BC8"/>
    <w:rsid w:val="00831053"/>
    <w:rsid w:val="00835C92"/>
    <w:rsid w:val="00841E06"/>
    <w:rsid w:val="008440CA"/>
    <w:rsid w:val="0084562E"/>
    <w:rsid w:val="0085163F"/>
    <w:rsid w:val="00854E46"/>
    <w:rsid w:val="008608C8"/>
    <w:rsid w:val="00861781"/>
    <w:rsid w:val="00867593"/>
    <w:rsid w:val="00867BC4"/>
    <w:rsid w:val="00870DFA"/>
    <w:rsid w:val="00873DC6"/>
    <w:rsid w:val="008853A9"/>
    <w:rsid w:val="00885F66"/>
    <w:rsid w:val="00887B21"/>
    <w:rsid w:val="0089593C"/>
    <w:rsid w:val="00897A4E"/>
    <w:rsid w:val="008A0EFA"/>
    <w:rsid w:val="008A11E8"/>
    <w:rsid w:val="008A4676"/>
    <w:rsid w:val="008A7514"/>
    <w:rsid w:val="008B6721"/>
    <w:rsid w:val="008B6CE8"/>
    <w:rsid w:val="008C1223"/>
    <w:rsid w:val="008C226B"/>
    <w:rsid w:val="008C5892"/>
    <w:rsid w:val="008D0765"/>
    <w:rsid w:val="008D1F42"/>
    <w:rsid w:val="008D39CF"/>
    <w:rsid w:val="008D5834"/>
    <w:rsid w:val="008E7760"/>
    <w:rsid w:val="008F1703"/>
    <w:rsid w:val="008F3173"/>
    <w:rsid w:val="008F37E2"/>
    <w:rsid w:val="00905F92"/>
    <w:rsid w:val="0090657D"/>
    <w:rsid w:val="00910AB2"/>
    <w:rsid w:val="00911D60"/>
    <w:rsid w:val="00911DFF"/>
    <w:rsid w:val="00917114"/>
    <w:rsid w:val="00920166"/>
    <w:rsid w:val="009216DC"/>
    <w:rsid w:val="009216ED"/>
    <w:rsid w:val="00921CC8"/>
    <w:rsid w:val="00922322"/>
    <w:rsid w:val="0092560A"/>
    <w:rsid w:val="009409C1"/>
    <w:rsid w:val="0094182D"/>
    <w:rsid w:val="0094302C"/>
    <w:rsid w:val="00944757"/>
    <w:rsid w:val="0094543E"/>
    <w:rsid w:val="00947017"/>
    <w:rsid w:val="009520F9"/>
    <w:rsid w:val="00961D84"/>
    <w:rsid w:val="00961FA6"/>
    <w:rsid w:val="00962710"/>
    <w:rsid w:val="00964EAD"/>
    <w:rsid w:val="00973606"/>
    <w:rsid w:val="00976FA2"/>
    <w:rsid w:val="00977B9F"/>
    <w:rsid w:val="00981626"/>
    <w:rsid w:val="00983F08"/>
    <w:rsid w:val="0098712F"/>
    <w:rsid w:val="009915A4"/>
    <w:rsid w:val="00991A1B"/>
    <w:rsid w:val="00994D58"/>
    <w:rsid w:val="00994EDA"/>
    <w:rsid w:val="009A10B5"/>
    <w:rsid w:val="009A4186"/>
    <w:rsid w:val="009B08A1"/>
    <w:rsid w:val="009B1341"/>
    <w:rsid w:val="009B5302"/>
    <w:rsid w:val="009B57BE"/>
    <w:rsid w:val="009B769E"/>
    <w:rsid w:val="009C1FA1"/>
    <w:rsid w:val="009C7523"/>
    <w:rsid w:val="009D00EF"/>
    <w:rsid w:val="009D5C83"/>
    <w:rsid w:val="009E0B92"/>
    <w:rsid w:val="009E58F9"/>
    <w:rsid w:val="009F4B39"/>
    <w:rsid w:val="009F50BC"/>
    <w:rsid w:val="009F5627"/>
    <w:rsid w:val="00A06066"/>
    <w:rsid w:val="00A06626"/>
    <w:rsid w:val="00A10544"/>
    <w:rsid w:val="00A106B6"/>
    <w:rsid w:val="00A12F73"/>
    <w:rsid w:val="00A135E3"/>
    <w:rsid w:val="00A1527F"/>
    <w:rsid w:val="00A33FE4"/>
    <w:rsid w:val="00A371BC"/>
    <w:rsid w:val="00A41F76"/>
    <w:rsid w:val="00A459E1"/>
    <w:rsid w:val="00A46A67"/>
    <w:rsid w:val="00A51DC5"/>
    <w:rsid w:val="00A55C43"/>
    <w:rsid w:val="00A60D35"/>
    <w:rsid w:val="00A66C56"/>
    <w:rsid w:val="00A746A8"/>
    <w:rsid w:val="00A77CA6"/>
    <w:rsid w:val="00A8389F"/>
    <w:rsid w:val="00A852C0"/>
    <w:rsid w:val="00A87396"/>
    <w:rsid w:val="00A93BA2"/>
    <w:rsid w:val="00A9487D"/>
    <w:rsid w:val="00AA0348"/>
    <w:rsid w:val="00AA1FAF"/>
    <w:rsid w:val="00AA2797"/>
    <w:rsid w:val="00AA4147"/>
    <w:rsid w:val="00AA75A9"/>
    <w:rsid w:val="00AB0C0F"/>
    <w:rsid w:val="00AB5270"/>
    <w:rsid w:val="00AB6AA4"/>
    <w:rsid w:val="00AC10FF"/>
    <w:rsid w:val="00AC3F4B"/>
    <w:rsid w:val="00AD2B59"/>
    <w:rsid w:val="00AD5E4A"/>
    <w:rsid w:val="00AD6107"/>
    <w:rsid w:val="00AF4352"/>
    <w:rsid w:val="00AF7419"/>
    <w:rsid w:val="00AF7AEF"/>
    <w:rsid w:val="00B00494"/>
    <w:rsid w:val="00B01A8F"/>
    <w:rsid w:val="00B01ABA"/>
    <w:rsid w:val="00B07B14"/>
    <w:rsid w:val="00B11B2F"/>
    <w:rsid w:val="00B14890"/>
    <w:rsid w:val="00B22113"/>
    <w:rsid w:val="00B22C85"/>
    <w:rsid w:val="00B30667"/>
    <w:rsid w:val="00B33B9B"/>
    <w:rsid w:val="00B3646B"/>
    <w:rsid w:val="00B36B23"/>
    <w:rsid w:val="00B37C4F"/>
    <w:rsid w:val="00B400FE"/>
    <w:rsid w:val="00B40770"/>
    <w:rsid w:val="00B45DE8"/>
    <w:rsid w:val="00B46BC3"/>
    <w:rsid w:val="00B553D5"/>
    <w:rsid w:val="00B56150"/>
    <w:rsid w:val="00B563D7"/>
    <w:rsid w:val="00B60051"/>
    <w:rsid w:val="00B607E8"/>
    <w:rsid w:val="00B618C3"/>
    <w:rsid w:val="00B722D6"/>
    <w:rsid w:val="00B7647E"/>
    <w:rsid w:val="00B776F1"/>
    <w:rsid w:val="00B80E04"/>
    <w:rsid w:val="00B8185D"/>
    <w:rsid w:val="00B8275E"/>
    <w:rsid w:val="00B82E6C"/>
    <w:rsid w:val="00B8441E"/>
    <w:rsid w:val="00B92C2A"/>
    <w:rsid w:val="00B942F6"/>
    <w:rsid w:val="00B9734D"/>
    <w:rsid w:val="00B97C0F"/>
    <w:rsid w:val="00BA109F"/>
    <w:rsid w:val="00BB526C"/>
    <w:rsid w:val="00BB6BA1"/>
    <w:rsid w:val="00BC29CE"/>
    <w:rsid w:val="00BC2CFD"/>
    <w:rsid w:val="00BD0C1A"/>
    <w:rsid w:val="00BD6D14"/>
    <w:rsid w:val="00BE178B"/>
    <w:rsid w:val="00BE6C24"/>
    <w:rsid w:val="00BE7F82"/>
    <w:rsid w:val="00BF0B7C"/>
    <w:rsid w:val="00BF3B3C"/>
    <w:rsid w:val="00C00F86"/>
    <w:rsid w:val="00C013B7"/>
    <w:rsid w:val="00C036D1"/>
    <w:rsid w:val="00C104B3"/>
    <w:rsid w:val="00C1232E"/>
    <w:rsid w:val="00C127A4"/>
    <w:rsid w:val="00C1622D"/>
    <w:rsid w:val="00C30D62"/>
    <w:rsid w:val="00C34973"/>
    <w:rsid w:val="00C35975"/>
    <w:rsid w:val="00C367A3"/>
    <w:rsid w:val="00C54095"/>
    <w:rsid w:val="00C568B1"/>
    <w:rsid w:val="00C659DF"/>
    <w:rsid w:val="00C671C1"/>
    <w:rsid w:val="00C678C7"/>
    <w:rsid w:val="00C74E55"/>
    <w:rsid w:val="00C75F13"/>
    <w:rsid w:val="00C855B2"/>
    <w:rsid w:val="00C87994"/>
    <w:rsid w:val="00CA0B19"/>
    <w:rsid w:val="00CA0BAF"/>
    <w:rsid w:val="00CA342F"/>
    <w:rsid w:val="00CA42DF"/>
    <w:rsid w:val="00CA5EAF"/>
    <w:rsid w:val="00CA6DC4"/>
    <w:rsid w:val="00CB0048"/>
    <w:rsid w:val="00CB1347"/>
    <w:rsid w:val="00CB2D45"/>
    <w:rsid w:val="00CB491C"/>
    <w:rsid w:val="00CB5CAC"/>
    <w:rsid w:val="00CC020B"/>
    <w:rsid w:val="00CC0D94"/>
    <w:rsid w:val="00CC144F"/>
    <w:rsid w:val="00CC39E8"/>
    <w:rsid w:val="00CC5F2E"/>
    <w:rsid w:val="00CC75E5"/>
    <w:rsid w:val="00CD5461"/>
    <w:rsid w:val="00CD6992"/>
    <w:rsid w:val="00CE0D9D"/>
    <w:rsid w:val="00CE10E7"/>
    <w:rsid w:val="00CE2AAD"/>
    <w:rsid w:val="00CE6A72"/>
    <w:rsid w:val="00CE71B9"/>
    <w:rsid w:val="00CF462C"/>
    <w:rsid w:val="00CF4BBB"/>
    <w:rsid w:val="00D003DC"/>
    <w:rsid w:val="00D03388"/>
    <w:rsid w:val="00D0381B"/>
    <w:rsid w:val="00D0505D"/>
    <w:rsid w:val="00D050E2"/>
    <w:rsid w:val="00D1480F"/>
    <w:rsid w:val="00D15F9F"/>
    <w:rsid w:val="00D25762"/>
    <w:rsid w:val="00D31105"/>
    <w:rsid w:val="00D319C4"/>
    <w:rsid w:val="00D32C07"/>
    <w:rsid w:val="00D33912"/>
    <w:rsid w:val="00D363F5"/>
    <w:rsid w:val="00D40334"/>
    <w:rsid w:val="00D41847"/>
    <w:rsid w:val="00D46E4F"/>
    <w:rsid w:val="00D5516D"/>
    <w:rsid w:val="00D55AE2"/>
    <w:rsid w:val="00D56957"/>
    <w:rsid w:val="00D570FC"/>
    <w:rsid w:val="00D60DF0"/>
    <w:rsid w:val="00D641D2"/>
    <w:rsid w:val="00D6581C"/>
    <w:rsid w:val="00D83136"/>
    <w:rsid w:val="00D83EAC"/>
    <w:rsid w:val="00D854B9"/>
    <w:rsid w:val="00D860DF"/>
    <w:rsid w:val="00D96CAB"/>
    <w:rsid w:val="00D96EFA"/>
    <w:rsid w:val="00D97C30"/>
    <w:rsid w:val="00DA2E48"/>
    <w:rsid w:val="00DA474B"/>
    <w:rsid w:val="00DB0AD8"/>
    <w:rsid w:val="00DB1DE2"/>
    <w:rsid w:val="00DB79E8"/>
    <w:rsid w:val="00DC558B"/>
    <w:rsid w:val="00DC58D6"/>
    <w:rsid w:val="00DD1E8D"/>
    <w:rsid w:val="00DD5BEE"/>
    <w:rsid w:val="00DD6A99"/>
    <w:rsid w:val="00DD7173"/>
    <w:rsid w:val="00DE0AB1"/>
    <w:rsid w:val="00DE21D2"/>
    <w:rsid w:val="00DE30B6"/>
    <w:rsid w:val="00DE367A"/>
    <w:rsid w:val="00DE40F8"/>
    <w:rsid w:val="00DF052A"/>
    <w:rsid w:val="00DF1A49"/>
    <w:rsid w:val="00DF4FE2"/>
    <w:rsid w:val="00DF7D7F"/>
    <w:rsid w:val="00E042C6"/>
    <w:rsid w:val="00E11366"/>
    <w:rsid w:val="00E117BF"/>
    <w:rsid w:val="00E1183F"/>
    <w:rsid w:val="00E133C4"/>
    <w:rsid w:val="00E17641"/>
    <w:rsid w:val="00E2631E"/>
    <w:rsid w:val="00E26EA4"/>
    <w:rsid w:val="00E30175"/>
    <w:rsid w:val="00E332EC"/>
    <w:rsid w:val="00E34A5C"/>
    <w:rsid w:val="00E40495"/>
    <w:rsid w:val="00E404D4"/>
    <w:rsid w:val="00E43C05"/>
    <w:rsid w:val="00E5436E"/>
    <w:rsid w:val="00E57C48"/>
    <w:rsid w:val="00E6149A"/>
    <w:rsid w:val="00E668BA"/>
    <w:rsid w:val="00E66912"/>
    <w:rsid w:val="00E73C24"/>
    <w:rsid w:val="00E74753"/>
    <w:rsid w:val="00E82F4D"/>
    <w:rsid w:val="00E8337C"/>
    <w:rsid w:val="00E87BDA"/>
    <w:rsid w:val="00E90C15"/>
    <w:rsid w:val="00EA0261"/>
    <w:rsid w:val="00EA0F49"/>
    <w:rsid w:val="00EB456A"/>
    <w:rsid w:val="00EB646D"/>
    <w:rsid w:val="00EB7A64"/>
    <w:rsid w:val="00EC2C8D"/>
    <w:rsid w:val="00ED33F4"/>
    <w:rsid w:val="00ED343D"/>
    <w:rsid w:val="00ED35B6"/>
    <w:rsid w:val="00ED65A1"/>
    <w:rsid w:val="00ED6A51"/>
    <w:rsid w:val="00ED7B8E"/>
    <w:rsid w:val="00EE4866"/>
    <w:rsid w:val="00EE522F"/>
    <w:rsid w:val="00EE635C"/>
    <w:rsid w:val="00EF277B"/>
    <w:rsid w:val="00EF6BF1"/>
    <w:rsid w:val="00EF7DDF"/>
    <w:rsid w:val="00F026E2"/>
    <w:rsid w:val="00F10824"/>
    <w:rsid w:val="00F10EC8"/>
    <w:rsid w:val="00F1180F"/>
    <w:rsid w:val="00F15994"/>
    <w:rsid w:val="00F210A6"/>
    <w:rsid w:val="00F248FF"/>
    <w:rsid w:val="00F267E7"/>
    <w:rsid w:val="00F26950"/>
    <w:rsid w:val="00F31194"/>
    <w:rsid w:val="00F33A4A"/>
    <w:rsid w:val="00F352FA"/>
    <w:rsid w:val="00F37F50"/>
    <w:rsid w:val="00F40553"/>
    <w:rsid w:val="00F51C08"/>
    <w:rsid w:val="00F54758"/>
    <w:rsid w:val="00F604E0"/>
    <w:rsid w:val="00F61468"/>
    <w:rsid w:val="00F6155A"/>
    <w:rsid w:val="00F63007"/>
    <w:rsid w:val="00F66FE0"/>
    <w:rsid w:val="00F71370"/>
    <w:rsid w:val="00F751B3"/>
    <w:rsid w:val="00F755FB"/>
    <w:rsid w:val="00F76A1A"/>
    <w:rsid w:val="00F76C45"/>
    <w:rsid w:val="00F77BDC"/>
    <w:rsid w:val="00F80E30"/>
    <w:rsid w:val="00F818FE"/>
    <w:rsid w:val="00F837FD"/>
    <w:rsid w:val="00F85FB3"/>
    <w:rsid w:val="00F90C64"/>
    <w:rsid w:val="00F96AA9"/>
    <w:rsid w:val="00F97C2D"/>
    <w:rsid w:val="00F97EAE"/>
    <w:rsid w:val="00FA05AE"/>
    <w:rsid w:val="00FA2E64"/>
    <w:rsid w:val="00FA30B6"/>
    <w:rsid w:val="00FA4F9F"/>
    <w:rsid w:val="00FB37FE"/>
    <w:rsid w:val="00FB67B6"/>
    <w:rsid w:val="00FC2BDC"/>
    <w:rsid w:val="00FD10BD"/>
    <w:rsid w:val="00FD1E30"/>
    <w:rsid w:val="00FD34DA"/>
    <w:rsid w:val="00FD58FD"/>
    <w:rsid w:val="00FD6D69"/>
    <w:rsid w:val="00FE258A"/>
    <w:rsid w:val="00FE5E01"/>
    <w:rsid w:val="00FF20EE"/>
    <w:rsid w:val="00FF38E6"/>
    <w:rsid w:val="00FF5BCE"/>
    <w:rsid w:val="00FF5D71"/>
    <w:rsid w:val="00FF6898"/>
    <w:rsid w:val="00FF74C9"/>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4FF5DA6-4C92-4758-A720-AF068AE5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3FA"/>
    <w:pPr>
      <w:spacing w:line="360" w:lineRule="auto"/>
    </w:pPr>
    <w:rPr>
      <w:sz w:val="28"/>
    </w:rPr>
  </w:style>
  <w:style w:type="paragraph" w:styleId="1">
    <w:name w:val="heading 1"/>
    <w:basedOn w:val="a"/>
    <w:next w:val="a"/>
    <w:link w:val="10"/>
    <w:uiPriority w:val="99"/>
    <w:qFormat/>
    <w:rsid w:val="00AC10FF"/>
    <w:pPr>
      <w:keepNext/>
      <w:autoSpaceDE w:val="0"/>
      <w:autoSpaceDN w:val="0"/>
      <w:adjustRightInd w:val="0"/>
      <w:spacing w:line="240" w:lineRule="auto"/>
      <w:ind w:firstLine="540"/>
      <w:jc w:val="both"/>
      <w:outlineLvl w:val="0"/>
    </w:pPr>
    <w:rPr>
      <w:color w:val="0000FF"/>
      <w:szCs w:val="24"/>
    </w:rPr>
  </w:style>
  <w:style w:type="paragraph" w:styleId="5">
    <w:name w:val="heading 5"/>
    <w:basedOn w:val="a"/>
    <w:next w:val="a"/>
    <w:link w:val="50"/>
    <w:uiPriority w:val="99"/>
    <w:qFormat/>
    <w:rsid w:val="00CF462C"/>
    <w:pPr>
      <w:keepNext/>
      <w:spacing w:line="240" w:lineRule="auto"/>
      <w:jc w:val="center"/>
      <w:outlineLvl w:val="4"/>
    </w:pPr>
    <w:rPr>
      <w:b/>
      <w:caps/>
      <w:noProof/>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C10FF"/>
    <w:rPr>
      <w:rFonts w:cs="Times New Roman"/>
      <w:color w:val="0000FF"/>
      <w:sz w:val="24"/>
    </w:rPr>
  </w:style>
  <w:style w:type="character" w:customStyle="1" w:styleId="50">
    <w:name w:val="Заголовок 5 Знак"/>
    <w:basedOn w:val="a0"/>
    <w:link w:val="5"/>
    <w:uiPriority w:val="99"/>
    <w:locked/>
    <w:rsid w:val="00CF462C"/>
    <w:rPr>
      <w:rFonts w:cs="Times New Roman"/>
      <w:b/>
      <w:caps/>
      <w:noProof/>
      <w:sz w:val="44"/>
    </w:rPr>
  </w:style>
  <w:style w:type="paragraph" w:customStyle="1" w:styleId="11">
    <w:name w:val="Абзац списка1"/>
    <w:basedOn w:val="a"/>
    <w:link w:val="ListParagraphChar"/>
    <w:uiPriority w:val="99"/>
    <w:rsid w:val="000473FA"/>
    <w:pPr>
      <w:ind w:left="720"/>
      <w:contextualSpacing/>
    </w:pPr>
    <w:rPr>
      <w:sz w:val="22"/>
      <w:szCs w:val="20"/>
    </w:rPr>
  </w:style>
  <w:style w:type="character" w:customStyle="1" w:styleId="ListParagraphChar">
    <w:name w:val="List Paragraph Char"/>
    <w:link w:val="11"/>
    <w:uiPriority w:val="99"/>
    <w:locked/>
    <w:rsid w:val="000473FA"/>
    <w:rPr>
      <w:sz w:val="22"/>
      <w:lang w:val="ru-RU" w:eastAsia="ru-RU"/>
    </w:rPr>
  </w:style>
  <w:style w:type="paragraph" w:customStyle="1" w:styleId="ConsPlusNormal">
    <w:name w:val="ConsPlusNormal"/>
    <w:link w:val="ConsPlusNormal0"/>
    <w:uiPriority w:val="99"/>
    <w:rsid w:val="00AC10FF"/>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AC10FF"/>
    <w:rPr>
      <w:rFonts w:ascii="Arial" w:hAnsi="Arial"/>
      <w:sz w:val="22"/>
      <w:lang w:val="ru-RU" w:eastAsia="ru-RU"/>
    </w:rPr>
  </w:style>
  <w:style w:type="paragraph" w:customStyle="1" w:styleId="ConsPlusTitle">
    <w:name w:val="ConsPlusTitle"/>
    <w:uiPriority w:val="99"/>
    <w:rsid w:val="00AC10FF"/>
    <w:pPr>
      <w:widowControl w:val="0"/>
      <w:autoSpaceDE w:val="0"/>
      <w:autoSpaceDN w:val="0"/>
      <w:adjustRightInd w:val="0"/>
    </w:pPr>
    <w:rPr>
      <w:rFonts w:ascii="Arial" w:hAnsi="Arial" w:cs="Arial"/>
      <w:b/>
      <w:bCs/>
      <w:sz w:val="20"/>
      <w:szCs w:val="20"/>
    </w:rPr>
  </w:style>
  <w:style w:type="paragraph" w:customStyle="1" w:styleId="FR1">
    <w:name w:val="FR1"/>
    <w:uiPriority w:val="99"/>
    <w:rsid w:val="00AC10FF"/>
    <w:pPr>
      <w:widowControl w:val="0"/>
      <w:snapToGrid w:val="0"/>
      <w:spacing w:before="280"/>
      <w:ind w:left="40"/>
      <w:jc w:val="center"/>
    </w:pPr>
    <w:rPr>
      <w:rFonts w:ascii="Arial" w:hAnsi="Arial"/>
      <w:sz w:val="44"/>
      <w:szCs w:val="20"/>
    </w:rPr>
  </w:style>
  <w:style w:type="paragraph" w:customStyle="1" w:styleId="FR2">
    <w:name w:val="FR2"/>
    <w:uiPriority w:val="99"/>
    <w:rsid w:val="00AC10FF"/>
    <w:pPr>
      <w:widowControl w:val="0"/>
      <w:snapToGrid w:val="0"/>
      <w:jc w:val="both"/>
    </w:pPr>
    <w:rPr>
      <w:b/>
      <w:i/>
      <w:sz w:val="12"/>
      <w:szCs w:val="20"/>
    </w:rPr>
  </w:style>
  <w:style w:type="paragraph" w:styleId="a3">
    <w:name w:val="Balloon Text"/>
    <w:basedOn w:val="a"/>
    <w:link w:val="a4"/>
    <w:uiPriority w:val="99"/>
    <w:rsid w:val="00AC10FF"/>
    <w:pPr>
      <w:spacing w:line="240" w:lineRule="auto"/>
    </w:pPr>
    <w:rPr>
      <w:rFonts w:ascii="Tahoma" w:hAnsi="Tahoma"/>
      <w:sz w:val="16"/>
      <w:szCs w:val="16"/>
    </w:rPr>
  </w:style>
  <w:style w:type="character" w:customStyle="1" w:styleId="a4">
    <w:name w:val="Текст выноски Знак"/>
    <w:basedOn w:val="a0"/>
    <w:link w:val="a3"/>
    <w:uiPriority w:val="99"/>
    <w:locked/>
    <w:rsid w:val="00AC10FF"/>
    <w:rPr>
      <w:rFonts w:ascii="Tahoma" w:hAnsi="Tahoma" w:cs="Times New Roman"/>
      <w:sz w:val="16"/>
    </w:rPr>
  </w:style>
  <w:style w:type="paragraph" w:customStyle="1" w:styleId="a5">
    <w:name w:val="Стандарт"/>
    <w:uiPriority w:val="99"/>
    <w:rsid w:val="00145A01"/>
    <w:pPr>
      <w:widowControl w:val="0"/>
      <w:ind w:firstLine="709"/>
      <w:jc w:val="both"/>
    </w:pPr>
    <w:rPr>
      <w:sz w:val="28"/>
      <w:szCs w:val="24"/>
    </w:rPr>
  </w:style>
  <w:style w:type="character" w:styleId="a6">
    <w:name w:val="Hyperlink"/>
    <w:basedOn w:val="a0"/>
    <w:uiPriority w:val="99"/>
    <w:rsid w:val="00145A01"/>
    <w:rPr>
      <w:rFonts w:cs="Times New Roman"/>
      <w:color w:val="0000FF"/>
      <w:u w:val="single"/>
    </w:rPr>
  </w:style>
  <w:style w:type="paragraph" w:customStyle="1" w:styleId="u">
    <w:name w:val="u"/>
    <w:basedOn w:val="a"/>
    <w:uiPriority w:val="99"/>
    <w:rsid w:val="00145A01"/>
    <w:pPr>
      <w:spacing w:before="100" w:beforeAutospacing="1" w:after="100" w:afterAutospacing="1" w:line="240" w:lineRule="auto"/>
    </w:pPr>
    <w:rPr>
      <w:sz w:val="24"/>
      <w:szCs w:val="24"/>
    </w:rPr>
  </w:style>
  <w:style w:type="paragraph" w:styleId="a7">
    <w:name w:val="Body Text"/>
    <w:basedOn w:val="a"/>
    <w:link w:val="a8"/>
    <w:uiPriority w:val="99"/>
    <w:rsid w:val="00145A01"/>
    <w:pPr>
      <w:spacing w:line="240" w:lineRule="auto"/>
    </w:pPr>
    <w:rPr>
      <w:b/>
      <w:bCs/>
      <w:szCs w:val="20"/>
    </w:rPr>
  </w:style>
  <w:style w:type="character" w:customStyle="1" w:styleId="a8">
    <w:name w:val="Основной текст Знак"/>
    <w:basedOn w:val="a0"/>
    <w:link w:val="a7"/>
    <w:uiPriority w:val="99"/>
    <w:locked/>
    <w:rsid w:val="00145A01"/>
    <w:rPr>
      <w:rFonts w:cs="Times New Roman"/>
      <w:b/>
      <w:sz w:val="28"/>
    </w:rPr>
  </w:style>
  <w:style w:type="paragraph" w:customStyle="1" w:styleId="materialtext1">
    <w:name w:val="material_text1"/>
    <w:basedOn w:val="a"/>
    <w:uiPriority w:val="99"/>
    <w:rsid w:val="00145A01"/>
    <w:pPr>
      <w:spacing w:before="100" w:beforeAutospacing="1" w:after="100" w:afterAutospacing="1" w:line="312" w:lineRule="atLeast"/>
      <w:jc w:val="both"/>
    </w:pPr>
    <w:rPr>
      <w:sz w:val="20"/>
      <w:szCs w:val="20"/>
    </w:rPr>
  </w:style>
  <w:style w:type="paragraph" w:customStyle="1" w:styleId="3">
    <w:name w:val="Обычный (веб)3"/>
    <w:basedOn w:val="a"/>
    <w:uiPriority w:val="99"/>
    <w:rsid w:val="00145A01"/>
    <w:pPr>
      <w:spacing w:before="280" w:after="280" w:line="240" w:lineRule="auto"/>
      <w:jc w:val="both"/>
    </w:pPr>
    <w:rPr>
      <w:sz w:val="24"/>
      <w:szCs w:val="24"/>
      <w:lang w:eastAsia="ar-SA"/>
    </w:rPr>
  </w:style>
  <w:style w:type="paragraph" w:styleId="a9">
    <w:name w:val="Normal (Web)"/>
    <w:basedOn w:val="a"/>
    <w:uiPriority w:val="99"/>
    <w:rsid w:val="00FF5BCE"/>
    <w:pPr>
      <w:spacing w:before="100" w:beforeAutospacing="1" w:after="100" w:afterAutospacing="1" w:line="240" w:lineRule="auto"/>
    </w:pPr>
    <w:rPr>
      <w:sz w:val="24"/>
      <w:szCs w:val="24"/>
    </w:rPr>
  </w:style>
  <w:style w:type="paragraph" w:styleId="HTML">
    <w:name w:val="HTML Preformatted"/>
    <w:basedOn w:val="a"/>
    <w:link w:val="HTML0"/>
    <w:uiPriority w:val="99"/>
    <w:rsid w:val="00941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12"/>
    </w:pPr>
    <w:rPr>
      <w:rFonts w:ascii="Courier New" w:hAnsi="Courier New"/>
      <w:sz w:val="20"/>
      <w:szCs w:val="20"/>
    </w:rPr>
  </w:style>
  <w:style w:type="character" w:customStyle="1" w:styleId="HTML0">
    <w:name w:val="Стандартный HTML Знак"/>
    <w:basedOn w:val="a0"/>
    <w:link w:val="HTML"/>
    <w:uiPriority w:val="99"/>
    <w:locked/>
    <w:rsid w:val="0094182D"/>
    <w:rPr>
      <w:rFonts w:ascii="Courier New" w:hAnsi="Courier New" w:cs="Times New Roman"/>
    </w:rPr>
  </w:style>
  <w:style w:type="paragraph" w:styleId="aa">
    <w:name w:val="header"/>
    <w:basedOn w:val="a"/>
    <w:link w:val="ab"/>
    <w:uiPriority w:val="99"/>
    <w:rsid w:val="00B8275E"/>
    <w:pPr>
      <w:tabs>
        <w:tab w:val="center" w:pos="4677"/>
        <w:tab w:val="right" w:pos="9355"/>
      </w:tabs>
    </w:pPr>
  </w:style>
  <w:style w:type="character" w:customStyle="1" w:styleId="ab">
    <w:name w:val="Верхний колонтитул Знак"/>
    <w:basedOn w:val="a0"/>
    <w:link w:val="aa"/>
    <w:uiPriority w:val="99"/>
    <w:locked/>
    <w:rsid w:val="00B8275E"/>
    <w:rPr>
      <w:rFonts w:cs="Times New Roman"/>
      <w:sz w:val="22"/>
    </w:rPr>
  </w:style>
  <w:style w:type="paragraph" w:styleId="ac">
    <w:name w:val="footer"/>
    <w:basedOn w:val="a"/>
    <w:link w:val="ad"/>
    <w:uiPriority w:val="99"/>
    <w:rsid w:val="00B8275E"/>
    <w:pPr>
      <w:tabs>
        <w:tab w:val="center" w:pos="4677"/>
        <w:tab w:val="right" w:pos="9355"/>
      </w:tabs>
    </w:pPr>
  </w:style>
  <w:style w:type="character" w:customStyle="1" w:styleId="ad">
    <w:name w:val="Нижний колонтитул Знак"/>
    <w:basedOn w:val="a0"/>
    <w:link w:val="ac"/>
    <w:uiPriority w:val="99"/>
    <w:locked/>
    <w:rsid w:val="00B8275E"/>
    <w:rPr>
      <w:rFonts w:cs="Times New Roman"/>
      <w:sz w:val="22"/>
    </w:rPr>
  </w:style>
  <w:style w:type="table" w:styleId="ae">
    <w:name w:val="Table Grid"/>
    <w:basedOn w:val="a1"/>
    <w:uiPriority w:val="99"/>
    <w:rsid w:val="00DD6A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99"/>
    <w:qFormat/>
    <w:rsid w:val="00947017"/>
    <w:pPr>
      <w:suppressAutoHyphens/>
    </w:pPr>
    <w:rPr>
      <w:sz w:val="28"/>
      <w:lang w:eastAsia="ar-SA"/>
    </w:rPr>
  </w:style>
  <w:style w:type="paragraph" w:styleId="af0">
    <w:name w:val="Title"/>
    <w:basedOn w:val="a"/>
    <w:link w:val="af1"/>
    <w:uiPriority w:val="99"/>
    <w:qFormat/>
    <w:rsid w:val="00CF462C"/>
    <w:pPr>
      <w:spacing w:line="240" w:lineRule="auto"/>
      <w:jc w:val="center"/>
    </w:pPr>
    <w:rPr>
      <w:sz w:val="24"/>
      <w:szCs w:val="20"/>
    </w:rPr>
  </w:style>
  <w:style w:type="character" w:customStyle="1" w:styleId="af1">
    <w:name w:val="Название Знак"/>
    <w:basedOn w:val="a0"/>
    <w:link w:val="af0"/>
    <w:uiPriority w:val="99"/>
    <w:locked/>
    <w:rsid w:val="00CF462C"/>
    <w:rPr>
      <w:rFonts w:cs="Times New Roman"/>
      <w:sz w:val="24"/>
    </w:rPr>
  </w:style>
  <w:style w:type="paragraph" w:styleId="2">
    <w:name w:val="Body Text 2"/>
    <w:basedOn w:val="a"/>
    <w:link w:val="20"/>
    <w:uiPriority w:val="99"/>
    <w:rsid w:val="00CF462C"/>
    <w:pPr>
      <w:spacing w:line="240" w:lineRule="auto"/>
      <w:jc w:val="center"/>
    </w:pPr>
    <w:rPr>
      <w:szCs w:val="20"/>
    </w:rPr>
  </w:style>
  <w:style w:type="character" w:customStyle="1" w:styleId="20">
    <w:name w:val="Основной текст 2 Знак"/>
    <w:basedOn w:val="a0"/>
    <w:link w:val="2"/>
    <w:uiPriority w:val="99"/>
    <w:locked/>
    <w:rsid w:val="00CF462C"/>
    <w:rPr>
      <w:rFonts w:cs="Times New Roman"/>
      <w:sz w:val="28"/>
    </w:rPr>
  </w:style>
  <w:style w:type="paragraph" w:styleId="af2">
    <w:name w:val="Block Text"/>
    <w:basedOn w:val="a"/>
    <w:uiPriority w:val="99"/>
    <w:rsid w:val="00CF462C"/>
    <w:pPr>
      <w:spacing w:line="240" w:lineRule="auto"/>
      <w:ind w:left="-426" w:right="-142" w:firstLine="426"/>
      <w:jc w:val="center"/>
    </w:pPr>
    <w:rPr>
      <w:b/>
      <w:caps/>
      <w:noProof/>
      <w:sz w:val="40"/>
      <w:szCs w:val="20"/>
    </w:rPr>
  </w:style>
  <w:style w:type="paragraph" w:customStyle="1" w:styleId="Style3">
    <w:name w:val="Style3"/>
    <w:basedOn w:val="a"/>
    <w:uiPriority w:val="99"/>
    <w:rsid w:val="00CF462C"/>
    <w:pPr>
      <w:widowControl w:val="0"/>
      <w:autoSpaceDE w:val="0"/>
      <w:autoSpaceDN w:val="0"/>
      <w:adjustRightInd w:val="0"/>
      <w:spacing w:line="323" w:lineRule="exact"/>
    </w:pPr>
    <w:rPr>
      <w:sz w:val="24"/>
      <w:szCs w:val="24"/>
    </w:rPr>
  </w:style>
  <w:style w:type="character" w:customStyle="1" w:styleId="FontStyle15">
    <w:name w:val="Font Style15"/>
    <w:uiPriority w:val="99"/>
    <w:rsid w:val="00CF462C"/>
    <w:rPr>
      <w:rFonts w:ascii="Times New Roman" w:hAnsi="Times New Roman"/>
      <w:sz w:val="26"/>
    </w:rPr>
  </w:style>
  <w:style w:type="paragraph" w:styleId="af3">
    <w:name w:val="Revision"/>
    <w:hidden/>
    <w:uiPriority w:val="99"/>
    <w:semiHidden/>
    <w:rsid w:val="00CF462C"/>
    <w:rPr>
      <w:sz w:val="24"/>
      <w:szCs w:val="24"/>
      <w:lang w:val="en-US"/>
    </w:rPr>
  </w:style>
  <w:style w:type="paragraph" w:customStyle="1" w:styleId="12">
    <w:name w:val="Обычный (веб)1"/>
    <w:basedOn w:val="a"/>
    <w:uiPriority w:val="99"/>
    <w:rsid w:val="00A135E3"/>
    <w:pPr>
      <w:suppressAutoHyphens/>
      <w:spacing w:before="28" w:after="28" w:line="100" w:lineRule="atLeast"/>
    </w:pPr>
    <w:rPr>
      <w:rFonts w:ascii="Arial CYR" w:hAnsi="Arial CYR" w:cs="Arial CYR"/>
      <w:kern w:val="1"/>
      <w:sz w:val="20"/>
      <w:szCs w:val="20"/>
      <w:lang w:eastAsia="ar-SA"/>
    </w:rPr>
  </w:style>
  <w:style w:type="paragraph" w:customStyle="1" w:styleId="ConsPlusNonformat">
    <w:name w:val="ConsPlusNonformat"/>
    <w:uiPriority w:val="99"/>
    <w:rsid w:val="0001123C"/>
    <w:pPr>
      <w:suppressAutoHyphens/>
    </w:pPr>
    <w:rPr>
      <w:rFonts w:ascii="Courier New" w:hAnsi="Courier New" w:cs="Courier New"/>
      <w:kern w:val="1"/>
      <w:sz w:val="20"/>
      <w:szCs w:val="20"/>
      <w:lang w:eastAsia="ar-SA"/>
    </w:rPr>
  </w:style>
  <w:style w:type="character" w:customStyle="1" w:styleId="af4">
    <w:name w:val="Цветовое выделение"/>
    <w:uiPriority w:val="99"/>
    <w:rsid w:val="0001123C"/>
    <w:rPr>
      <w:b/>
      <w:color w:val="000080"/>
    </w:rPr>
  </w:style>
  <w:style w:type="paragraph" w:styleId="af5">
    <w:name w:val="List Paragraph"/>
    <w:basedOn w:val="a"/>
    <w:uiPriority w:val="99"/>
    <w:qFormat/>
    <w:rsid w:val="003B00E4"/>
    <w:pPr>
      <w:spacing w:after="200" w:line="276" w:lineRule="auto"/>
      <w:ind w:left="720"/>
      <w:contextualSpacing/>
    </w:pPr>
    <w:rPr>
      <w:rFonts w:ascii="Calibri" w:hAnsi="Calibri"/>
      <w:sz w:val="22"/>
      <w:lang w:eastAsia="en-US"/>
    </w:rPr>
  </w:style>
  <w:style w:type="character" w:styleId="af6">
    <w:name w:val="Strong"/>
    <w:basedOn w:val="a0"/>
    <w:uiPriority w:val="99"/>
    <w:qFormat/>
    <w:rsid w:val="005E0558"/>
    <w:rPr>
      <w:rFonts w:cs="Times New Roman"/>
      <w:b/>
    </w:rPr>
  </w:style>
  <w:style w:type="paragraph" w:customStyle="1" w:styleId="21">
    <w:name w:val="Обычный (веб)2"/>
    <w:basedOn w:val="a"/>
    <w:uiPriority w:val="99"/>
    <w:rsid w:val="001C51FE"/>
    <w:pPr>
      <w:suppressAutoHyphens/>
      <w:spacing w:before="28" w:after="28" w:line="100" w:lineRule="atLeast"/>
    </w:pPr>
    <w:rPr>
      <w:rFonts w:ascii="Arial CYR" w:hAnsi="Arial CYR" w:cs="Arial CYR"/>
      <w:kern w:val="1"/>
      <w:sz w:val="20"/>
      <w:szCs w:val="20"/>
      <w:lang w:eastAsia="ar-SA"/>
    </w:rPr>
  </w:style>
  <w:style w:type="paragraph" w:customStyle="1" w:styleId="22">
    <w:name w:val="Абзац списка2"/>
    <w:basedOn w:val="a"/>
    <w:uiPriority w:val="99"/>
    <w:rsid w:val="00B80E04"/>
    <w:pPr>
      <w:suppressAutoHyphens/>
      <w:ind w:left="720"/>
    </w:pPr>
    <w:rPr>
      <w:lang w:eastAsia="ar-SA"/>
    </w:rPr>
  </w:style>
  <w:style w:type="paragraph" w:customStyle="1" w:styleId="msonormalcxspmiddlecxspmiddlecxsplast">
    <w:name w:val="msonormalcxspmiddlecxspmiddlecxsplast"/>
    <w:basedOn w:val="a"/>
    <w:uiPriority w:val="99"/>
    <w:rsid w:val="004B41B0"/>
    <w:pPr>
      <w:spacing w:before="100" w:beforeAutospacing="1" w:after="100" w:afterAutospacing="1" w:line="240" w:lineRule="auto"/>
    </w:pPr>
    <w:rPr>
      <w:sz w:val="24"/>
      <w:szCs w:val="24"/>
    </w:rPr>
  </w:style>
  <w:style w:type="paragraph" w:customStyle="1" w:styleId="msonormalcxspmiddlecxspmiddlecxspmiddle">
    <w:name w:val="msonormalcxspmiddlecxspmiddlecxspmiddle"/>
    <w:basedOn w:val="a"/>
    <w:uiPriority w:val="99"/>
    <w:rsid w:val="004B41B0"/>
    <w:pPr>
      <w:spacing w:before="100" w:beforeAutospacing="1" w:after="100" w:afterAutospacing="1" w:line="240" w:lineRule="auto"/>
    </w:pPr>
    <w:rPr>
      <w:sz w:val="24"/>
      <w:szCs w:val="24"/>
    </w:rPr>
  </w:style>
  <w:style w:type="paragraph" w:customStyle="1" w:styleId="msonormalcxspmiddle">
    <w:name w:val="msonormalcxspmiddle"/>
    <w:basedOn w:val="a"/>
    <w:uiPriority w:val="99"/>
    <w:rsid w:val="00EA0261"/>
    <w:pPr>
      <w:suppressAutoHyphens/>
      <w:spacing w:before="280" w:after="280" w:line="240" w:lineRule="auto"/>
    </w:pPr>
    <w:rPr>
      <w:rFonts w:ascii="Arial CYR" w:hAnsi="Arial CYR" w:cs="Arial CYR"/>
      <w:sz w:val="20"/>
      <w:szCs w:val="20"/>
      <w:lang w:eastAsia="ar-SA"/>
    </w:rPr>
  </w:style>
  <w:style w:type="paragraph" w:customStyle="1" w:styleId="msonormalcxsplast">
    <w:name w:val="msonormalcxsplast"/>
    <w:basedOn w:val="a"/>
    <w:uiPriority w:val="99"/>
    <w:rsid w:val="00EA0261"/>
    <w:pPr>
      <w:suppressAutoHyphens/>
      <w:spacing w:before="280" w:after="280" w:line="240" w:lineRule="auto"/>
    </w:pPr>
    <w:rPr>
      <w:rFonts w:ascii="Arial CYR" w:hAnsi="Arial CYR" w:cs="Arial CYR"/>
      <w:sz w:val="20"/>
      <w:szCs w:val="20"/>
      <w:lang w:eastAsia="ar-SA"/>
    </w:rPr>
  </w:style>
  <w:style w:type="paragraph" w:customStyle="1" w:styleId="listparagraphcxspmiddle">
    <w:name w:val="listparagraphcxspmiddle"/>
    <w:basedOn w:val="a"/>
    <w:uiPriority w:val="99"/>
    <w:rsid w:val="00F71370"/>
    <w:pPr>
      <w:spacing w:before="100" w:beforeAutospacing="1" w:after="100" w:afterAutospacing="1" w:line="240" w:lineRule="auto"/>
    </w:pPr>
    <w:rPr>
      <w:sz w:val="24"/>
      <w:szCs w:val="24"/>
    </w:rPr>
  </w:style>
  <w:style w:type="paragraph" w:customStyle="1" w:styleId="listparagraphcxspmiddlecxspmiddle">
    <w:name w:val="listparagraphcxspmiddlecxspmiddle"/>
    <w:basedOn w:val="a"/>
    <w:uiPriority w:val="99"/>
    <w:rsid w:val="00F71370"/>
    <w:pPr>
      <w:spacing w:before="100" w:beforeAutospacing="1" w:after="100" w:afterAutospacing="1" w:line="240" w:lineRule="auto"/>
    </w:pPr>
    <w:rPr>
      <w:sz w:val="24"/>
      <w:szCs w:val="24"/>
    </w:rPr>
  </w:style>
  <w:style w:type="paragraph" w:customStyle="1" w:styleId="listparagraphcxspmiddlecxsplast">
    <w:name w:val="listparagraphcxspmiddlecxsplast"/>
    <w:basedOn w:val="a"/>
    <w:uiPriority w:val="99"/>
    <w:rsid w:val="00F71370"/>
    <w:pPr>
      <w:spacing w:before="100" w:beforeAutospacing="1" w:after="100" w:afterAutospacing="1" w:line="240" w:lineRule="auto"/>
    </w:pPr>
    <w:rPr>
      <w:sz w:val="24"/>
      <w:szCs w:val="24"/>
    </w:rPr>
  </w:style>
  <w:style w:type="paragraph" w:customStyle="1" w:styleId="listparagraphcxspmiddlecxspmiddlecxspmiddle">
    <w:name w:val="listparagraphcxspmiddlecxspmiddlecxspmiddle"/>
    <w:basedOn w:val="a"/>
    <w:uiPriority w:val="99"/>
    <w:rsid w:val="00F71370"/>
    <w:pPr>
      <w:spacing w:before="100" w:beforeAutospacing="1" w:after="100" w:afterAutospacing="1" w:line="240" w:lineRule="auto"/>
    </w:pPr>
    <w:rPr>
      <w:sz w:val="24"/>
      <w:szCs w:val="24"/>
    </w:rPr>
  </w:style>
  <w:style w:type="paragraph" w:customStyle="1" w:styleId="msonormalcxspmiddlecxspmiddle">
    <w:name w:val="msonormalcxspmiddlecxspmiddle"/>
    <w:basedOn w:val="a"/>
    <w:uiPriority w:val="99"/>
    <w:rsid w:val="002C7251"/>
    <w:pPr>
      <w:spacing w:before="100" w:beforeAutospacing="1" w:after="100" w:afterAutospacing="1" w:line="240" w:lineRule="auto"/>
    </w:pPr>
    <w:rPr>
      <w:sz w:val="24"/>
      <w:szCs w:val="24"/>
    </w:rPr>
  </w:style>
  <w:style w:type="paragraph" w:customStyle="1" w:styleId="msonormalcxspmiddlecxsplast">
    <w:name w:val="msonormalcxspmiddlecxsplast"/>
    <w:basedOn w:val="a"/>
    <w:uiPriority w:val="99"/>
    <w:rsid w:val="002C7251"/>
    <w:pPr>
      <w:spacing w:before="100" w:beforeAutospacing="1" w:after="100" w:afterAutospacing="1" w:line="240" w:lineRule="auto"/>
    </w:pPr>
    <w:rPr>
      <w:sz w:val="24"/>
      <w:szCs w:val="24"/>
    </w:rPr>
  </w:style>
  <w:style w:type="paragraph" w:customStyle="1" w:styleId="msonormalcxspmiddlecxspmiddlecxspmiddlecxsplast">
    <w:name w:val="msonormalcxspmiddlecxspmiddlecxspmiddlecxsplast"/>
    <w:basedOn w:val="a"/>
    <w:uiPriority w:val="99"/>
    <w:rsid w:val="002C7251"/>
    <w:pPr>
      <w:spacing w:before="100" w:beforeAutospacing="1" w:after="100" w:afterAutospacing="1" w:line="240" w:lineRule="auto"/>
    </w:pPr>
    <w:rPr>
      <w:sz w:val="24"/>
      <w:szCs w:val="24"/>
    </w:rPr>
  </w:style>
  <w:style w:type="paragraph" w:customStyle="1" w:styleId="msonormalcxspmiddlecxspmiddlecxspmiddlecxspmiddle">
    <w:name w:val="msonormalcxspmiddlecxspmiddlecxspmiddlecxspmiddle"/>
    <w:basedOn w:val="a"/>
    <w:uiPriority w:val="99"/>
    <w:rsid w:val="002C7251"/>
    <w:pPr>
      <w:spacing w:before="100" w:beforeAutospacing="1" w:after="100" w:afterAutospacing="1" w:line="240" w:lineRule="auto"/>
    </w:pPr>
    <w:rPr>
      <w:sz w:val="24"/>
      <w:szCs w:val="24"/>
    </w:rPr>
  </w:style>
  <w:style w:type="paragraph" w:customStyle="1" w:styleId="msonormalcxsplastcxsplast">
    <w:name w:val="msonormalcxsplastcxsplast"/>
    <w:basedOn w:val="a"/>
    <w:uiPriority w:val="99"/>
    <w:rsid w:val="002C7251"/>
    <w:pPr>
      <w:spacing w:before="100" w:beforeAutospacing="1" w:after="100" w:afterAutospacing="1" w:line="240" w:lineRule="auto"/>
    </w:pPr>
    <w:rPr>
      <w:sz w:val="24"/>
      <w:szCs w:val="24"/>
    </w:rPr>
  </w:style>
  <w:style w:type="paragraph" w:customStyle="1" w:styleId="msonormalcxspmiddlecxspmiddlecxspmiddlecxspmiddlecxsplast">
    <w:name w:val="msonormalcxspmiddlecxspmiddlecxspmiddlecxspmiddlecxsplast"/>
    <w:basedOn w:val="a"/>
    <w:uiPriority w:val="99"/>
    <w:rsid w:val="002C7251"/>
    <w:pPr>
      <w:spacing w:before="100" w:beforeAutospacing="1" w:after="100" w:afterAutospacing="1" w:line="240" w:lineRule="auto"/>
    </w:pPr>
    <w:rPr>
      <w:sz w:val="24"/>
      <w:szCs w:val="24"/>
    </w:rPr>
  </w:style>
  <w:style w:type="paragraph" w:customStyle="1" w:styleId="msonormalcxspmiddlecxspmiddlecxspmiddlecxspmiddlecxspmiddle">
    <w:name w:val="msonormalcxspmiddlecxspmiddlecxspmiddlecxspmiddlecxspmiddle"/>
    <w:basedOn w:val="a"/>
    <w:uiPriority w:val="99"/>
    <w:rsid w:val="002C7251"/>
    <w:pPr>
      <w:spacing w:before="100" w:beforeAutospacing="1" w:after="100" w:afterAutospacing="1" w:line="240" w:lineRule="auto"/>
    </w:pPr>
    <w:rPr>
      <w:sz w:val="24"/>
      <w:szCs w:val="24"/>
    </w:rPr>
  </w:style>
  <w:style w:type="paragraph" w:customStyle="1" w:styleId="13">
    <w:name w:val="Без интервала1"/>
    <w:uiPriority w:val="99"/>
    <w:rsid w:val="00ED65A1"/>
    <w:pPr>
      <w:suppressAutoHyphens/>
    </w:pPr>
    <w:rPr>
      <w:sz w:val="28"/>
      <w:lang w:eastAsia="ar-SA"/>
    </w:rPr>
  </w:style>
  <w:style w:type="paragraph" w:customStyle="1" w:styleId="Default">
    <w:name w:val="Default"/>
    <w:uiPriority w:val="99"/>
    <w:rsid w:val="006D2E16"/>
    <w:pPr>
      <w:autoSpaceDE w:val="0"/>
      <w:autoSpaceDN w:val="0"/>
      <w:adjustRightInd w:val="0"/>
    </w:pPr>
    <w:rPr>
      <w:color w:val="000000"/>
      <w:sz w:val="24"/>
      <w:szCs w:val="24"/>
    </w:rPr>
  </w:style>
  <w:style w:type="paragraph" w:customStyle="1" w:styleId="ucxsplast">
    <w:name w:val="ucxsplast"/>
    <w:basedOn w:val="a"/>
    <w:uiPriority w:val="99"/>
    <w:rsid w:val="006D2E16"/>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76715">
      <w:bodyDiv w:val="1"/>
      <w:marLeft w:val="0"/>
      <w:marRight w:val="0"/>
      <w:marTop w:val="0"/>
      <w:marBottom w:val="0"/>
      <w:divBdr>
        <w:top w:val="none" w:sz="0" w:space="0" w:color="auto"/>
        <w:left w:val="none" w:sz="0" w:space="0" w:color="auto"/>
        <w:bottom w:val="none" w:sz="0" w:space="0" w:color="auto"/>
        <w:right w:val="none" w:sz="0" w:space="0" w:color="auto"/>
      </w:divBdr>
    </w:div>
    <w:div w:id="692339921">
      <w:marLeft w:val="0"/>
      <w:marRight w:val="0"/>
      <w:marTop w:val="0"/>
      <w:marBottom w:val="0"/>
      <w:divBdr>
        <w:top w:val="none" w:sz="0" w:space="0" w:color="auto"/>
        <w:left w:val="none" w:sz="0" w:space="0" w:color="auto"/>
        <w:bottom w:val="none" w:sz="0" w:space="0" w:color="auto"/>
        <w:right w:val="none" w:sz="0" w:space="0" w:color="auto"/>
      </w:divBdr>
    </w:div>
    <w:div w:id="692339922">
      <w:marLeft w:val="0"/>
      <w:marRight w:val="0"/>
      <w:marTop w:val="0"/>
      <w:marBottom w:val="0"/>
      <w:divBdr>
        <w:top w:val="none" w:sz="0" w:space="0" w:color="auto"/>
        <w:left w:val="none" w:sz="0" w:space="0" w:color="auto"/>
        <w:bottom w:val="none" w:sz="0" w:space="0" w:color="auto"/>
        <w:right w:val="none" w:sz="0" w:space="0" w:color="auto"/>
      </w:divBdr>
    </w:div>
    <w:div w:id="692339923">
      <w:marLeft w:val="0"/>
      <w:marRight w:val="0"/>
      <w:marTop w:val="0"/>
      <w:marBottom w:val="0"/>
      <w:divBdr>
        <w:top w:val="none" w:sz="0" w:space="0" w:color="auto"/>
        <w:left w:val="none" w:sz="0" w:space="0" w:color="auto"/>
        <w:bottom w:val="none" w:sz="0" w:space="0" w:color="auto"/>
        <w:right w:val="none" w:sz="0" w:space="0" w:color="auto"/>
      </w:divBdr>
    </w:div>
    <w:div w:id="692339924">
      <w:marLeft w:val="0"/>
      <w:marRight w:val="0"/>
      <w:marTop w:val="0"/>
      <w:marBottom w:val="0"/>
      <w:divBdr>
        <w:top w:val="none" w:sz="0" w:space="0" w:color="auto"/>
        <w:left w:val="none" w:sz="0" w:space="0" w:color="auto"/>
        <w:bottom w:val="none" w:sz="0" w:space="0" w:color="auto"/>
        <w:right w:val="none" w:sz="0" w:space="0" w:color="auto"/>
      </w:divBdr>
    </w:div>
    <w:div w:id="692339925">
      <w:marLeft w:val="0"/>
      <w:marRight w:val="0"/>
      <w:marTop w:val="0"/>
      <w:marBottom w:val="0"/>
      <w:divBdr>
        <w:top w:val="none" w:sz="0" w:space="0" w:color="auto"/>
        <w:left w:val="none" w:sz="0" w:space="0" w:color="auto"/>
        <w:bottom w:val="none" w:sz="0" w:space="0" w:color="auto"/>
        <w:right w:val="none" w:sz="0" w:space="0" w:color="auto"/>
      </w:divBdr>
    </w:div>
    <w:div w:id="692339926">
      <w:marLeft w:val="0"/>
      <w:marRight w:val="0"/>
      <w:marTop w:val="0"/>
      <w:marBottom w:val="0"/>
      <w:divBdr>
        <w:top w:val="none" w:sz="0" w:space="0" w:color="auto"/>
        <w:left w:val="none" w:sz="0" w:space="0" w:color="auto"/>
        <w:bottom w:val="none" w:sz="0" w:space="0" w:color="auto"/>
        <w:right w:val="none" w:sz="0" w:space="0" w:color="auto"/>
      </w:divBdr>
    </w:div>
    <w:div w:id="692339927">
      <w:marLeft w:val="0"/>
      <w:marRight w:val="0"/>
      <w:marTop w:val="0"/>
      <w:marBottom w:val="0"/>
      <w:divBdr>
        <w:top w:val="none" w:sz="0" w:space="0" w:color="auto"/>
        <w:left w:val="none" w:sz="0" w:space="0" w:color="auto"/>
        <w:bottom w:val="none" w:sz="0" w:space="0" w:color="auto"/>
        <w:right w:val="none" w:sz="0" w:space="0" w:color="auto"/>
      </w:divBdr>
    </w:div>
    <w:div w:id="692339928">
      <w:marLeft w:val="0"/>
      <w:marRight w:val="0"/>
      <w:marTop w:val="0"/>
      <w:marBottom w:val="0"/>
      <w:divBdr>
        <w:top w:val="none" w:sz="0" w:space="0" w:color="auto"/>
        <w:left w:val="none" w:sz="0" w:space="0" w:color="auto"/>
        <w:bottom w:val="none" w:sz="0" w:space="0" w:color="auto"/>
        <w:right w:val="none" w:sz="0" w:space="0" w:color="auto"/>
      </w:divBdr>
    </w:div>
    <w:div w:id="692339929">
      <w:marLeft w:val="0"/>
      <w:marRight w:val="0"/>
      <w:marTop w:val="0"/>
      <w:marBottom w:val="0"/>
      <w:divBdr>
        <w:top w:val="none" w:sz="0" w:space="0" w:color="auto"/>
        <w:left w:val="none" w:sz="0" w:space="0" w:color="auto"/>
        <w:bottom w:val="none" w:sz="0" w:space="0" w:color="auto"/>
        <w:right w:val="none" w:sz="0" w:space="0" w:color="auto"/>
      </w:divBdr>
    </w:div>
    <w:div w:id="692339930">
      <w:marLeft w:val="0"/>
      <w:marRight w:val="0"/>
      <w:marTop w:val="0"/>
      <w:marBottom w:val="0"/>
      <w:divBdr>
        <w:top w:val="none" w:sz="0" w:space="0" w:color="auto"/>
        <w:left w:val="none" w:sz="0" w:space="0" w:color="auto"/>
        <w:bottom w:val="none" w:sz="0" w:space="0" w:color="auto"/>
        <w:right w:val="none" w:sz="0" w:space="0" w:color="auto"/>
      </w:divBdr>
    </w:div>
    <w:div w:id="692339931">
      <w:marLeft w:val="0"/>
      <w:marRight w:val="0"/>
      <w:marTop w:val="0"/>
      <w:marBottom w:val="0"/>
      <w:divBdr>
        <w:top w:val="none" w:sz="0" w:space="0" w:color="auto"/>
        <w:left w:val="none" w:sz="0" w:space="0" w:color="auto"/>
        <w:bottom w:val="none" w:sz="0" w:space="0" w:color="auto"/>
        <w:right w:val="none" w:sz="0" w:space="0" w:color="auto"/>
      </w:divBdr>
    </w:div>
    <w:div w:id="692339932">
      <w:marLeft w:val="0"/>
      <w:marRight w:val="0"/>
      <w:marTop w:val="0"/>
      <w:marBottom w:val="0"/>
      <w:divBdr>
        <w:top w:val="none" w:sz="0" w:space="0" w:color="auto"/>
        <w:left w:val="none" w:sz="0" w:space="0" w:color="auto"/>
        <w:bottom w:val="none" w:sz="0" w:space="0" w:color="auto"/>
        <w:right w:val="none" w:sz="0" w:space="0" w:color="auto"/>
      </w:divBdr>
    </w:div>
    <w:div w:id="692339933">
      <w:marLeft w:val="0"/>
      <w:marRight w:val="0"/>
      <w:marTop w:val="0"/>
      <w:marBottom w:val="0"/>
      <w:divBdr>
        <w:top w:val="none" w:sz="0" w:space="0" w:color="auto"/>
        <w:left w:val="none" w:sz="0" w:space="0" w:color="auto"/>
        <w:bottom w:val="none" w:sz="0" w:space="0" w:color="auto"/>
        <w:right w:val="none" w:sz="0" w:space="0" w:color="auto"/>
      </w:divBdr>
    </w:div>
    <w:div w:id="692339934">
      <w:marLeft w:val="0"/>
      <w:marRight w:val="0"/>
      <w:marTop w:val="0"/>
      <w:marBottom w:val="0"/>
      <w:divBdr>
        <w:top w:val="none" w:sz="0" w:space="0" w:color="auto"/>
        <w:left w:val="none" w:sz="0" w:space="0" w:color="auto"/>
        <w:bottom w:val="none" w:sz="0" w:space="0" w:color="auto"/>
        <w:right w:val="none" w:sz="0" w:space="0" w:color="auto"/>
      </w:divBdr>
    </w:div>
    <w:div w:id="692339935">
      <w:marLeft w:val="0"/>
      <w:marRight w:val="0"/>
      <w:marTop w:val="0"/>
      <w:marBottom w:val="0"/>
      <w:divBdr>
        <w:top w:val="none" w:sz="0" w:space="0" w:color="auto"/>
        <w:left w:val="none" w:sz="0" w:space="0" w:color="auto"/>
        <w:bottom w:val="none" w:sz="0" w:space="0" w:color="auto"/>
        <w:right w:val="none" w:sz="0" w:space="0" w:color="auto"/>
      </w:divBdr>
    </w:div>
    <w:div w:id="692339936">
      <w:marLeft w:val="0"/>
      <w:marRight w:val="0"/>
      <w:marTop w:val="0"/>
      <w:marBottom w:val="0"/>
      <w:divBdr>
        <w:top w:val="none" w:sz="0" w:space="0" w:color="auto"/>
        <w:left w:val="none" w:sz="0" w:space="0" w:color="auto"/>
        <w:bottom w:val="none" w:sz="0" w:space="0" w:color="auto"/>
        <w:right w:val="none" w:sz="0" w:space="0" w:color="auto"/>
      </w:divBdr>
    </w:div>
    <w:div w:id="692339937">
      <w:marLeft w:val="0"/>
      <w:marRight w:val="0"/>
      <w:marTop w:val="0"/>
      <w:marBottom w:val="0"/>
      <w:divBdr>
        <w:top w:val="none" w:sz="0" w:space="0" w:color="auto"/>
        <w:left w:val="none" w:sz="0" w:space="0" w:color="auto"/>
        <w:bottom w:val="none" w:sz="0" w:space="0" w:color="auto"/>
        <w:right w:val="none" w:sz="0" w:space="0" w:color="auto"/>
      </w:divBdr>
    </w:div>
    <w:div w:id="692339938">
      <w:marLeft w:val="0"/>
      <w:marRight w:val="0"/>
      <w:marTop w:val="0"/>
      <w:marBottom w:val="0"/>
      <w:divBdr>
        <w:top w:val="none" w:sz="0" w:space="0" w:color="auto"/>
        <w:left w:val="none" w:sz="0" w:space="0" w:color="auto"/>
        <w:bottom w:val="none" w:sz="0" w:space="0" w:color="auto"/>
        <w:right w:val="none" w:sz="0" w:space="0" w:color="auto"/>
      </w:divBdr>
    </w:div>
    <w:div w:id="692339939">
      <w:marLeft w:val="0"/>
      <w:marRight w:val="0"/>
      <w:marTop w:val="0"/>
      <w:marBottom w:val="0"/>
      <w:divBdr>
        <w:top w:val="none" w:sz="0" w:space="0" w:color="auto"/>
        <w:left w:val="none" w:sz="0" w:space="0" w:color="auto"/>
        <w:bottom w:val="none" w:sz="0" w:space="0" w:color="auto"/>
        <w:right w:val="none" w:sz="0" w:space="0" w:color="auto"/>
      </w:divBdr>
    </w:div>
    <w:div w:id="692339940">
      <w:marLeft w:val="0"/>
      <w:marRight w:val="0"/>
      <w:marTop w:val="0"/>
      <w:marBottom w:val="0"/>
      <w:divBdr>
        <w:top w:val="none" w:sz="0" w:space="0" w:color="auto"/>
        <w:left w:val="none" w:sz="0" w:space="0" w:color="auto"/>
        <w:bottom w:val="none" w:sz="0" w:space="0" w:color="auto"/>
        <w:right w:val="none" w:sz="0" w:space="0" w:color="auto"/>
      </w:divBdr>
    </w:div>
    <w:div w:id="692339941">
      <w:marLeft w:val="0"/>
      <w:marRight w:val="0"/>
      <w:marTop w:val="0"/>
      <w:marBottom w:val="0"/>
      <w:divBdr>
        <w:top w:val="none" w:sz="0" w:space="0" w:color="auto"/>
        <w:left w:val="none" w:sz="0" w:space="0" w:color="auto"/>
        <w:bottom w:val="none" w:sz="0" w:space="0" w:color="auto"/>
        <w:right w:val="none" w:sz="0" w:space="0" w:color="auto"/>
      </w:divBdr>
    </w:div>
    <w:div w:id="692339942">
      <w:marLeft w:val="0"/>
      <w:marRight w:val="0"/>
      <w:marTop w:val="0"/>
      <w:marBottom w:val="0"/>
      <w:divBdr>
        <w:top w:val="none" w:sz="0" w:space="0" w:color="auto"/>
        <w:left w:val="none" w:sz="0" w:space="0" w:color="auto"/>
        <w:bottom w:val="none" w:sz="0" w:space="0" w:color="auto"/>
        <w:right w:val="none" w:sz="0" w:space="0" w:color="auto"/>
      </w:divBdr>
    </w:div>
    <w:div w:id="692339943">
      <w:marLeft w:val="0"/>
      <w:marRight w:val="0"/>
      <w:marTop w:val="0"/>
      <w:marBottom w:val="0"/>
      <w:divBdr>
        <w:top w:val="none" w:sz="0" w:space="0" w:color="auto"/>
        <w:left w:val="none" w:sz="0" w:space="0" w:color="auto"/>
        <w:bottom w:val="none" w:sz="0" w:space="0" w:color="auto"/>
        <w:right w:val="none" w:sz="0" w:space="0" w:color="auto"/>
      </w:divBdr>
    </w:div>
    <w:div w:id="692339944">
      <w:marLeft w:val="0"/>
      <w:marRight w:val="0"/>
      <w:marTop w:val="0"/>
      <w:marBottom w:val="0"/>
      <w:divBdr>
        <w:top w:val="none" w:sz="0" w:space="0" w:color="auto"/>
        <w:left w:val="none" w:sz="0" w:space="0" w:color="auto"/>
        <w:bottom w:val="none" w:sz="0" w:space="0" w:color="auto"/>
        <w:right w:val="none" w:sz="0" w:space="0" w:color="auto"/>
      </w:divBdr>
    </w:div>
    <w:div w:id="692339945">
      <w:marLeft w:val="0"/>
      <w:marRight w:val="0"/>
      <w:marTop w:val="0"/>
      <w:marBottom w:val="0"/>
      <w:divBdr>
        <w:top w:val="none" w:sz="0" w:space="0" w:color="auto"/>
        <w:left w:val="none" w:sz="0" w:space="0" w:color="auto"/>
        <w:bottom w:val="none" w:sz="0" w:space="0" w:color="auto"/>
        <w:right w:val="none" w:sz="0" w:space="0" w:color="auto"/>
      </w:divBdr>
    </w:div>
    <w:div w:id="692339946">
      <w:marLeft w:val="0"/>
      <w:marRight w:val="0"/>
      <w:marTop w:val="0"/>
      <w:marBottom w:val="0"/>
      <w:divBdr>
        <w:top w:val="none" w:sz="0" w:space="0" w:color="auto"/>
        <w:left w:val="none" w:sz="0" w:space="0" w:color="auto"/>
        <w:bottom w:val="none" w:sz="0" w:space="0" w:color="auto"/>
        <w:right w:val="none" w:sz="0" w:space="0" w:color="auto"/>
      </w:divBdr>
    </w:div>
    <w:div w:id="692339947">
      <w:marLeft w:val="0"/>
      <w:marRight w:val="0"/>
      <w:marTop w:val="0"/>
      <w:marBottom w:val="0"/>
      <w:divBdr>
        <w:top w:val="none" w:sz="0" w:space="0" w:color="auto"/>
        <w:left w:val="none" w:sz="0" w:space="0" w:color="auto"/>
        <w:bottom w:val="none" w:sz="0" w:space="0" w:color="auto"/>
        <w:right w:val="none" w:sz="0" w:space="0" w:color="auto"/>
      </w:divBdr>
    </w:div>
    <w:div w:id="692339948">
      <w:marLeft w:val="0"/>
      <w:marRight w:val="0"/>
      <w:marTop w:val="0"/>
      <w:marBottom w:val="0"/>
      <w:divBdr>
        <w:top w:val="none" w:sz="0" w:space="0" w:color="auto"/>
        <w:left w:val="none" w:sz="0" w:space="0" w:color="auto"/>
        <w:bottom w:val="none" w:sz="0" w:space="0" w:color="auto"/>
        <w:right w:val="none" w:sz="0" w:space="0" w:color="auto"/>
      </w:divBdr>
    </w:div>
    <w:div w:id="692339949">
      <w:marLeft w:val="0"/>
      <w:marRight w:val="0"/>
      <w:marTop w:val="0"/>
      <w:marBottom w:val="0"/>
      <w:divBdr>
        <w:top w:val="none" w:sz="0" w:space="0" w:color="auto"/>
        <w:left w:val="none" w:sz="0" w:space="0" w:color="auto"/>
        <w:bottom w:val="none" w:sz="0" w:space="0" w:color="auto"/>
        <w:right w:val="none" w:sz="0" w:space="0" w:color="auto"/>
      </w:divBdr>
    </w:div>
    <w:div w:id="692339950">
      <w:marLeft w:val="0"/>
      <w:marRight w:val="0"/>
      <w:marTop w:val="0"/>
      <w:marBottom w:val="0"/>
      <w:divBdr>
        <w:top w:val="none" w:sz="0" w:space="0" w:color="auto"/>
        <w:left w:val="none" w:sz="0" w:space="0" w:color="auto"/>
        <w:bottom w:val="none" w:sz="0" w:space="0" w:color="auto"/>
        <w:right w:val="none" w:sz="0" w:space="0" w:color="auto"/>
      </w:divBdr>
    </w:div>
    <w:div w:id="692339951">
      <w:marLeft w:val="0"/>
      <w:marRight w:val="0"/>
      <w:marTop w:val="0"/>
      <w:marBottom w:val="0"/>
      <w:divBdr>
        <w:top w:val="none" w:sz="0" w:space="0" w:color="auto"/>
        <w:left w:val="none" w:sz="0" w:space="0" w:color="auto"/>
        <w:bottom w:val="none" w:sz="0" w:space="0" w:color="auto"/>
        <w:right w:val="none" w:sz="0" w:space="0" w:color="auto"/>
      </w:divBdr>
    </w:div>
    <w:div w:id="692339952">
      <w:marLeft w:val="0"/>
      <w:marRight w:val="0"/>
      <w:marTop w:val="0"/>
      <w:marBottom w:val="0"/>
      <w:divBdr>
        <w:top w:val="none" w:sz="0" w:space="0" w:color="auto"/>
        <w:left w:val="none" w:sz="0" w:space="0" w:color="auto"/>
        <w:bottom w:val="none" w:sz="0" w:space="0" w:color="auto"/>
        <w:right w:val="none" w:sz="0" w:space="0" w:color="auto"/>
      </w:divBdr>
    </w:div>
    <w:div w:id="692339953">
      <w:marLeft w:val="0"/>
      <w:marRight w:val="0"/>
      <w:marTop w:val="0"/>
      <w:marBottom w:val="0"/>
      <w:divBdr>
        <w:top w:val="none" w:sz="0" w:space="0" w:color="auto"/>
        <w:left w:val="none" w:sz="0" w:space="0" w:color="auto"/>
        <w:bottom w:val="none" w:sz="0" w:space="0" w:color="auto"/>
        <w:right w:val="none" w:sz="0" w:space="0" w:color="auto"/>
      </w:divBdr>
    </w:div>
    <w:div w:id="692339954">
      <w:marLeft w:val="0"/>
      <w:marRight w:val="0"/>
      <w:marTop w:val="0"/>
      <w:marBottom w:val="0"/>
      <w:divBdr>
        <w:top w:val="none" w:sz="0" w:space="0" w:color="auto"/>
        <w:left w:val="none" w:sz="0" w:space="0" w:color="auto"/>
        <w:bottom w:val="none" w:sz="0" w:space="0" w:color="auto"/>
        <w:right w:val="none" w:sz="0" w:space="0" w:color="auto"/>
      </w:divBdr>
    </w:div>
    <w:div w:id="692339955">
      <w:marLeft w:val="0"/>
      <w:marRight w:val="0"/>
      <w:marTop w:val="0"/>
      <w:marBottom w:val="0"/>
      <w:divBdr>
        <w:top w:val="none" w:sz="0" w:space="0" w:color="auto"/>
        <w:left w:val="none" w:sz="0" w:space="0" w:color="auto"/>
        <w:bottom w:val="none" w:sz="0" w:space="0" w:color="auto"/>
        <w:right w:val="none" w:sz="0" w:space="0" w:color="auto"/>
      </w:divBdr>
    </w:div>
    <w:div w:id="692339956">
      <w:marLeft w:val="0"/>
      <w:marRight w:val="0"/>
      <w:marTop w:val="0"/>
      <w:marBottom w:val="0"/>
      <w:divBdr>
        <w:top w:val="none" w:sz="0" w:space="0" w:color="auto"/>
        <w:left w:val="none" w:sz="0" w:space="0" w:color="auto"/>
        <w:bottom w:val="none" w:sz="0" w:space="0" w:color="auto"/>
        <w:right w:val="none" w:sz="0" w:space="0" w:color="auto"/>
      </w:divBdr>
    </w:div>
    <w:div w:id="692339957">
      <w:marLeft w:val="0"/>
      <w:marRight w:val="0"/>
      <w:marTop w:val="0"/>
      <w:marBottom w:val="0"/>
      <w:divBdr>
        <w:top w:val="none" w:sz="0" w:space="0" w:color="auto"/>
        <w:left w:val="none" w:sz="0" w:space="0" w:color="auto"/>
        <w:bottom w:val="none" w:sz="0" w:space="0" w:color="auto"/>
        <w:right w:val="none" w:sz="0" w:space="0" w:color="auto"/>
      </w:divBdr>
    </w:div>
    <w:div w:id="692339958">
      <w:marLeft w:val="0"/>
      <w:marRight w:val="0"/>
      <w:marTop w:val="0"/>
      <w:marBottom w:val="0"/>
      <w:divBdr>
        <w:top w:val="none" w:sz="0" w:space="0" w:color="auto"/>
        <w:left w:val="none" w:sz="0" w:space="0" w:color="auto"/>
        <w:bottom w:val="none" w:sz="0" w:space="0" w:color="auto"/>
        <w:right w:val="none" w:sz="0" w:space="0" w:color="auto"/>
      </w:divBdr>
    </w:div>
    <w:div w:id="692339959">
      <w:marLeft w:val="0"/>
      <w:marRight w:val="0"/>
      <w:marTop w:val="0"/>
      <w:marBottom w:val="0"/>
      <w:divBdr>
        <w:top w:val="none" w:sz="0" w:space="0" w:color="auto"/>
        <w:left w:val="none" w:sz="0" w:space="0" w:color="auto"/>
        <w:bottom w:val="none" w:sz="0" w:space="0" w:color="auto"/>
        <w:right w:val="none" w:sz="0" w:space="0" w:color="auto"/>
      </w:divBdr>
    </w:div>
    <w:div w:id="692339960">
      <w:marLeft w:val="0"/>
      <w:marRight w:val="0"/>
      <w:marTop w:val="0"/>
      <w:marBottom w:val="0"/>
      <w:divBdr>
        <w:top w:val="none" w:sz="0" w:space="0" w:color="auto"/>
        <w:left w:val="none" w:sz="0" w:space="0" w:color="auto"/>
        <w:bottom w:val="none" w:sz="0" w:space="0" w:color="auto"/>
        <w:right w:val="none" w:sz="0" w:space="0" w:color="auto"/>
      </w:divBdr>
    </w:div>
    <w:div w:id="692339961">
      <w:marLeft w:val="0"/>
      <w:marRight w:val="0"/>
      <w:marTop w:val="0"/>
      <w:marBottom w:val="0"/>
      <w:divBdr>
        <w:top w:val="none" w:sz="0" w:space="0" w:color="auto"/>
        <w:left w:val="none" w:sz="0" w:space="0" w:color="auto"/>
        <w:bottom w:val="none" w:sz="0" w:space="0" w:color="auto"/>
        <w:right w:val="none" w:sz="0" w:space="0" w:color="auto"/>
      </w:divBdr>
    </w:div>
    <w:div w:id="692339962">
      <w:marLeft w:val="0"/>
      <w:marRight w:val="0"/>
      <w:marTop w:val="0"/>
      <w:marBottom w:val="0"/>
      <w:divBdr>
        <w:top w:val="none" w:sz="0" w:space="0" w:color="auto"/>
        <w:left w:val="none" w:sz="0" w:space="0" w:color="auto"/>
        <w:bottom w:val="none" w:sz="0" w:space="0" w:color="auto"/>
        <w:right w:val="none" w:sz="0" w:space="0" w:color="auto"/>
      </w:divBdr>
    </w:div>
    <w:div w:id="692339963">
      <w:marLeft w:val="0"/>
      <w:marRight w:val="0"/>
      <w:marTop w:val="0"/>
      <w:marBottom w:val="0"/>
      <w:divBdr>
        <w:top w:val="none" w:sz="0" w:space="0" w:color="auto"/>
        <w:left w:val="none" w:sz="0" w:space="0" w:color="auto"/>
        <w:bottom w:val="none" w:sz="0" w:space="0" w:color="auto"/>
        <w:right w:val="none" w:sz="0" w:space="0" w:color="auto"/>
      </w:divBdr>
    </w:div>
    <w:div w:id="692339964">
      <w:marLeft w:val="0"/>
      <w:marRight w:val="0"/>
      <w:marTop w:val="0"/>
      <w:marBottom w:val="0"/>
      <w:divBdr>
        <w:top w:val="none" w:sz="0" w:space="0" w:color="auto"/>
        <w:left w:val="none" w:sz="0" w:space="0" w:color="auto"/>
        <w:bottom w:val="none" w:sz="0" w:space="0" w:color="auto"/>
        <w:right w:val="none" w:sz="0" w:space="0" w:color="auto"/>
      </w:divBdr>
    </w:div>
    <w:div w:id="692339965">
      <w:marLeft w:val="0"/>
      <w:marRight w:val="0"/>
      <w:marTop w:val="0"/>
      <w:marBottom w:val="0"/>
      <w:divBdr>
        <w:top w:val="none" w:sz="0" w:space="0" w:color="auto"/>
        <w:left w:val="none" w:sz="0" w:space="0" w:color="auto"/>
        <w:bottom w:val="none" w:sz="0" w:space="0" w:color="auto"/>
        <w:right w:val="none" w:sz="0" w:space="0" w:color="auto"/>
      </w:divBdr>
    </w:div>
    <w:div w:id="692339966">
      <w:marLeft w:val="0"/>
      <w:marRight w:val="0"/>
      <w:marTop w:val="0"/>
      <w:marBottom w:val="0"/>
      <w:divBdr>
        <w:top w:val="none" w:sz="0" w:space="0" w:color="auto"/>
        <w:left w:val="none" w:sz="0" w:space="0" w:color="auto"/>
        <w:bottom w:val="none" w:sz="0" w:space="0" w:color="auto"/>
        <w:right w:val="none" w:sz="0" w:space="0" w:color="auto"/>
      </w:divBdr>
    </w:div>
    <w:div w:id="692339967">
      <w:marLeft w:val="0"/>
      <w:marRight w:val="0"/>
      <w:marTop w:val="0"/>
      <w:marBottom w:val="0"/>
      <w:divBdr>
        <w:top w:val="none" w:sz="0" w:space="0" w:color="auto"/>
        <w:left w:val="none" w:sz="0" w:space="0" w:color="auto"/>
        <w:bottom w:val="none" w:sz="0" w:space="0" w:color="auto"/>
        <w:right w:val="none" w:sz="0" w:space="0" w:color="auto"/>
      </w:divBdr>
    </w:div>
    <w:div w:id="692339968">
      <w:marLeft w:val="0"/>
      <w:marRight w:val="0"/>
      <w:marTop w:val="0"/>
      <w:marBottom w:val="0"/>
      <w:divBdr>
        <w:top w:val="none" w:sz="0" w:space="0" w:color="auto"/>
        <w:left w:val="none" w:sz="0" w:space="0" w:color="auto"/>
        <w:bottom w:val="none" w:sz="0" w:space="0" w:color="auto"/>
        <w:right w:val="none" w:sz="0" w:space="0" w:color="auto"/>
      </w:divBdr>
    </w:div>
    <w:div w:id="692339969">
      <w:marLeft w:val="0"/>
      <w:marRight w:val="0"/>
      <w:marTop w:val="0"/>
      <w:marBottom w:val="0"/>
      <w:divBdr>
        <w:top w:val="none" w:sz="0" w:space="0" w:color="auto"/>
        <w:left w:val="none" w:sz="0" w:space="0" w:color="auto"/>
        <w:bottom w:val="none" w:sz="0" w:space="0" w:color="auto"/>
        <w:right w:val="none" w:sz="0" w:space="0" w:color="auto"/>
      </w:divBdr>
    </w:div>
    <w:div w:id="692339970">
      <w:marLeft w:val="0"/>
      <w:marRight w:val="0"/>
      <w:marTop w:val="0"/>
      <w:marBottom w:val="0"/>
      <w:divBdr>
        <w:top w:val="none" w:sz="0" w:space="0" w:color="auto"/>
        <w:left w:val="none" w:sz="0" w:space="0" w:color="auto"/>
        <w:bottom w:val="none" w:sz="0" w:space="0" w:color="auto"/>
        <w:right w:val="none" w:sz="0" w:space="0" w:color="auto"/>
      </w:divBdr>
    </w:div>
    <w:div w:id="692339971">
      <w:marLeft w:val="0"/>
      <w:marRight w:val="0"/>
      <w:marTop w:val="0"/>
      <w:marBottom w:val="0"/>
      <w:divBdr>
        <w:top w:val="none" w:sz="0" w:space="0" w:color="auto"/>
        <w:left w:val="none" w:sz="0" w:space="0" w:color="auto"/>
        <w:bottom w:val="none" w:sz="0" w:space="0" w:color="auto"/>
        <w:right w:val="none" w:sz="0" w:space="0" w:color="auto"/>
      </w:divBdr>
    </w:div>
    <w:div w:id="692339972">
      <w:marLeft w:val="0"/>
      <w:marRight w:val="0"/>
      <w:marTop w:val="0"/>
      <w:marBottom w:val="0"/>
      <w:divBdr>
        <w:top w:val="none" w:sz="0" w:space="0" w:color="auto"/>
        <w:left w:val="none" w:sz="0" w:space="0" w:color="auto"/>
        <w:bottom w:val="none" w:sz="0" w:space="0" w:color="auto"/>
        <w:right w:val="none" w:sz="0" w:space="0" w:color="auto"/>
      </w:divBdr>
    </w:div>
    <w:div w:id="6923399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nevsky.ru" TargetMode="Externa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gorshechr.rkursk.ru/" TargetMode="External"/><Relationship Id="rId12" Type="http://schemas.openxmlformats.org/officeDocument/2006/relationships/hyperlink" Target="consultantplus://offline/ref=FD397F1C13080350A52380DFB0E671DB2306A83A42DDB6957CADA05868kEB9M"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m.rkursk.ru"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9273</Words>
  <Characters>52858</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1</vt:lpstr>
    </vt:vector>
  </TitlesOfParts>
  <Company>Минэкономразвития России</Company>
  <LinksUpToDate>false</LinksUpToDate>
  <CharactersWithSpaces>62007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Мамонтова</dc:creator>
  <cp:keywords/>
  <dc:description/>
  <cp:lastModifiedBy>Windows User</cp:lastModifiedBy>
  <cp:revision>14</cp:revision>
  <cp:lastPrinted>2014-07-24T04:06:00Z</cp:lastPrinted>
  <dcterms:created xsi:type="dcterms:W3CDTF">2015-09-18T06:37:00Z</dcterms:created>
  <dcterms:modified xsi:type="dcterms:W3CDTF">2015-10-13T10:42:00Z</dcterms:modified>
</cp:coreProperties>
</file>